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2A1E5" w14:textId="4E19FC65" w:rsidR="00FA0061" w:rsidRPr="005675F8" w:rsidRDefault="005675F8" w:rsidP="00FA0061">
      <w:pPr>
        <w:rPr>
          <w:b/>
          <w:sz w:val="32"/>
          <w:szCs w:val="32"/>
          <w:lang w:val="en-GB"/>
        </w:rPr>
      </w:pPr>
      <w:bookmarkStart w:id="0" w:name="_GoBack"/>
      <w:bookmarkEnd w:id="0"/>
      <w:r w:rsidRPr="005675F8">
        <w:rPr>
          <w:b/>
          <w:sz w:val="32"/>
          <w:szCs w:val="32"/>
          <w:lang w:val="en-GB"/>
        </w:rPr>
        <w:t xml:space="preserve">Analysis </w:t>
      </w:r>
      <w:r w:rsidR="00FA0061" w:rsidRPr="005675F8">
        <w:rPr>
          <w:b/>
          <w:sz w:val="32"/>
          <w:szCs w:val="32"/>
          <w:lang w:val="en-GB"/>
        </w:rPr>
        <w:t xml:space="preserve">– </w:t>
      </w:r>
      <w:r w:rsidRPr="005675F8">
        <w:rPr>
          <w:b/>
          <w:sz w:val="32"/>
          <w:szCs w:val="32"/>
          <w:lang w:val="en-GB"/>
        </w:rPr>
        <w:t xml:space="preserve">school </w:t>
      </w:r>
      <w:r w:rsidR="00A837D6">
        <w:rPr>
          <w:b/>
          <w:sz w:val="32"/>
          <w:szCs w:val="32"/>
          <w:lang w:val="en-GB"/>
        </w:rPr>
        <w:t>canteen</w:t>
      </w:r>
      <w:r w:rsidR="00FA0061" w:rsidRPr="005675F8">
        <w:rPr>
          <w:b/>
          <w:sz w:val="32"/>
          <w:szCs w:val="32"/>
          <w:lang w:val="en-GB"/>
        </w:rPr>
        <w:t xml:space="preserve"> – </w:t>
      </w:r>
      <w:r w:rsidRPr="005675F8">
        <w:rPr>
          <w:b/>
          <w:sz w:val="32"/>
          <w:szCs w:val="32"/>
          <w:lang w:val="en-GB"/>
        </w:rPr>
        <w:t>mandatory questions</w:t>
      </w:r>
    </w:p>
    <w:tbl>
      <w:tblPr>
        <w:tblW w:w="15878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6946"/>
        <w:gridCol w:w="993"/>
      </w:tblGrid>
      <w:tr w:rsidR="00FA0061" w:rsidRPr="005675F8" w14:paraId="3D10C7CE" w14:textId="77777777" w:rsidTr="000C763B">
        <w:trPr>
          <w:trHeight w:val="276"/>
        </w:trPr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C90FD6" w14:textId="77777777" w:rsidR="00FA0061" w:rsidRDefault="00372A20" w:rsidP="000B20C3">
            <w:pPr>
              <w:pStyle w:val="Header"/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  <w:lang w:val="en-GB"/>
              </w:rPr>
            </w:pPr>
            <w:r w:rsidRPr="000B20C3">
              <w:rPr>
                <w:b/>
                <w:sz w:val="28"/>
                <w:szCs w:val="28"/>
                <w:lang w:val="en-GB"/>
              </w:rPr>
              <w:t>Local and seasonal food</w:t>
            </w:r>
          </w:p>
          <w:p w14:paraId="56F994A9" w14:textId="77777777" w:rsidR="00A837D6" w:rsidRPr="00A837D6" w:rsidRDefault="00A837D6" w:rsidP="00A837D6">
            <w:pPr>
              <w:pStyle w:val="Header"/>
              <w:snapToGrid w:val="0"/>
              <w:ind w:left="720"/>
              <w:rPr>
                <w:b/>
                <w:sz w:val="18"/>
                <w:szCs w:val="18"/>
                <w:lang w:val="en-GB"/>
              </w:rPr>
            </w:pPr>
          </w:p>
          <w:p w14:paraId="7B7171FC" w14:textId="30C148F7" w:rsidR="00854169" w:rsidRPr="00854169" w:rsidRDefault="00854169" w:rsidP="00854169">
            <w:pPr>
              <w:pStyle w:val="Header"/>
              <w:snapToGrid w:val="0"/>
              <w:jc w:val="both"/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Some ingredients that are imported from far</w:t>
            </w:r>
            <w:r w:rsidR="000B20C3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away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 countries are also available nearby in </w:t>
            </w:r>
            <w:r w:rsidR="000B20C3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same </w:t>
            </w:r>
            <w:r w:rsidR="000B20C3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or bette</w:t>
            </w:r>
            <w:r w:rsidR="0065023F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r 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quality. In that case it is not necessary to burden the environment with extra miles. </w:t>
            </w:r>
            <w:r w:rsidRPr="00854169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Imported fruits and vegetables are picked before they are ripe in order to survive transport and thus contain fewer vitamins and minerals than those picked when they are ripe.</w:t>
            </w:r>
            <w:r w:rsidR="0065023F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 In order to </w:t>
            </w:r>
            <w:r w:rsidR="00723C80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survive t</w:t>
            </w:r>
            <w:r w:rsidR="000B20C3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he transport, they are conserved</w:t>
            </w:r>
            <w:r w:rsidR="00723C80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 with chemicals. Despite </w:t>
            </w:r>
            <w:r w:rsidR="000B20C3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this,</w:t>
            </w:r>
            <w:r w:rsidR="00926DC6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 there are </w:t>
            </w:r>
            <w:r w:rsidR="000B20C3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still </w:t>
            </w:r>
            <w:r w:rsidR="00926DC6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many losses and wastage o</w:t>
            </w:r>
            <w:r w:rsidR="000B20C3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f produce from distant countries during transportation.</w:t>
            </w:r>
          </w:p>
          <w:p w14:paraId="4A2ECA4E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  <w:p w14:paraId="0013F29F" w14:textId="77777777" w:rsidR="00FA0061" w:rsidRDefault="00926DC6" w:rsidP="00854169">
            <w:pPr>
              <w:pStyle w:val="Header"/>
              <w:snapToGrid w:val="0"/>
              <w:jc w:val="both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By buying local and seasonal food we have the power to decide how is are food produced. </w:t>
            </w:r>
          </w:p>
          <w:p w14:paraId="184F80E6" w14:textId="77777777" w:rsidR="00854169" w:rsidRPr="00854169" w:rsidRDefault="00854169" w:rsidP="00854169">
            <w:pPr>
              <w:pStyle w:val="Header"/>
              <w:snapToGrid w:val="0"/>
              <w:jc w:val="both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</w:tc>
      </w:tr>
      <w:tr w:rsidR="00FA0061" w:rsidRPr="00A837D6" w14:paraId="2385B468" w14:textId="77777777" w:rsidTr="000C763B">
        <w:trPr>
          <w:trHeight w:val="27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DFF93" w14:textId="77777777" w:rsidR="00FA0061" w:rsidRPr="00A837D6" w:rsidRDefault="005675F8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27495" w14:textId="77777777" w:rsidR="00FA0061" w:rsidRPr="00A837D6" w:rsidRDefault="005675F8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Answer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F4B39" w14:textId="77777777" w:rsidR="00FA0061" w:rsidRPr="00A837D6" w:rsidRDefault="00FA0061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</w:tr>
      <w:tr w:rsidR="00FA0061" w:rsidRPr="00A837D6" w14:paraId="5417232C" w14:textId="77777777" w:rsidTr="000C763B">
        <w:trPr>
          <w:trHeight w:val="153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6C66E" w14:textId="42CF8163" w:rsidR="00FA0061" w:rsidRPr="00A837D6" w:rsidRDefault="005675F8" w:rsidP="000C763B">
            <w:pPr>
              <w:pStyle w:val="Header"/>
              <w:snapToGrid w:val="0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Do pupils receive fruit or vegetable grown in </w:t>
            </w:r>
            <w:r w:rsidR="00895C0D"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Malta</w:t>
            </w:r>
            <w:r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? </w:t>
            </w:r>
          </w:p>
          <w:p w14:paraId="10D76333" w14:textId="77777777" w:rsidR="005675F8" w:rsidRPr="00A837D6" w:rsidRDefault="005675F8" w:rsidP="000C763B">
            <w:pPr>
              <w:pStyle w:val="Header"/>
              <w:snapToGrid w:val="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2054AF5" w14:textId="31F5C508" w:rsidR="00FA0061" w:rsidRPr="00A837D6" w:rsidRDefault="000B20C3" w:rsidP="00895C0D">
            <w:pPr>
              <w:pStyle w:val="Header"/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GB"/>
              </w:rPr>
              <w:t>Can you</w:t>
            </w:r>
            <w:r w:rsidR="005675F8" w:rsidRPr="00A837D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GB"/>
              </w:rPr>
              <w:t xml:space="preserve"> guess what is the propor</w:t>
            </w:r>
            <w:r w:rsidR="00895C0D" w:rsidRPr="00A837D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GB"/>
              </w:rPr>
              <w:t xml:space="preserve">tion of fruit or vegetable of Maltese </w:t>
            </w:r>
            <w:r w:rsidRPr="00A837D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GB"/>
              </w:rPr>
              <w:t>origin</w:t>
            </w:r>
            <w:r w:rsidR="001F2C02" w:rsidRPr="00A837D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GB"/>
              </w:rPr>
              <w:t xml:space="preserve"> used in the </w:t>
            </w:r>
            <w:r w:rsidR="00A837D6" w:rsidRPr="00A837D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GB"/>
              </w:rPr>
              <w:t>canteen</w:t>
            </w:r>
            <w:r w:rsidRPr="00A837D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GB"/>
              </w:rPr>
              <w:t>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97206" w14:textId="77777777" w:rsidR="00FA0061" w:rsidRPr="00A837D6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3B37FB90" w14:textId="77777777" w:rsidR="00FA0061" w:rsidRPr="00A837D6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□ </w:t>
            </w:r>
            <w:r w:rsidR="005675F8"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not at all</w:t>
            </w:r>
          </w:p>
          <w:p w14:paraId="6DBAA3AB" w14:textId="77777777" w:rsidR="005675F8" w:rsidRPr="00A837D6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□ </w:t>
            </w:r>
            <w:r w:rsidR="005675F8"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less than half of lunches in the month </w:t>
            </w:r>
          </w:p>
          <w:p w14:paraId="2C25C797" w14:textId="77777777" w:rsidR="005675F8" w:rsidRPr="00A837D6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□ </w:t>
            </w:r>
            <w:r w:rsidR="005675F8"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more than half of the lunches in the month </w:t>
            </w:r>
          </w:p>
          <w:p w14:paraId="4066B80F" w14:textId="77777777" w:rsidR="00FA0061" w:rsidRPr="00A837D6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□ </w:t>
            </w:r>
            <w:r w:rsidR="005675F8" w:rsidRPr="00A837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everyday</w:t>
            </w:r>
          </w:p>
          <w:p w14:paraId="3FAFE6E0" w14:textId="77777777" w:rsidR="00FA0061" w:rsidRPr="00A837D6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8E788" w14:textId="77777777" w:rsidR="00FA0061" w:rsidRPr="00A837D6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</w:tr>
      <w:tr w:rsidR="00FA0061" w:rsidRPr="00A837D6" w14:paraId="7390262C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D35DD" w14:textId="2C889928" w:rsidR="00FA0061" w:rsidRPr="00A837D6" w:rsidRDefault="005675F8" w:rsidP="00926DC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Where do the ingredients used in </w:t>
            </w:r>
            <w:r w:rsidR="000B20C3" w:rsidRPr="00A837D6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the </w:t>
            </w:r>
            <w:r w:rsidRPr="00A837D6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school </w:t>
            </w:r>
            <w:r w:rsidR="00A837D6" w:rsidRPr="00A837D6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canteen</w:t>
            </w:r>
            <w:r w:rsidRPr="00A837D6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come from?</w:t>
            </w:r>
            <w:r w:rsidR="00FA0061" w:rsidRPr="00A837D6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A0061" w:rsidRPr="00A837D6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br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tblW w:w="5522" w:type="dxa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2118"/>
              <w:gridCol w:w="2125"/>
            </w:tblGrid>
            <w:tr w:rsidR="00FA0061" w:rsidRPr="00A837D6" w14:paraId="573B6300" w14:textId="77777777" w:rsidTr="00926DC6">
              <w:tc>
                <w:tcPr>
                  <w:tcW w:w="1279" w:type="dxa"/>
                </w:tcPr>
                <w:p w14:paraId="0DF821D3" w14:textId="77777777" w:rsidR="00FA0061" w:rsidRPr="00A837D6" w:rsidRDefault="00FA0061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243" w:type="dxa"/>
                  <w:gridSpan w:val="2"/>
                </w:tcPr>
                <w:p w14:paraId="03365A85" w14:textId="77777777" w:rsidR="00FA0061" w:rsidRPr="00A837D6" w:rsidRDefault="005675F8" w:rsidP="000C763B">
                  <w:pPr>
                    <w:pStyle w:val="Header"/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  <w:r w:rsidRPr="00A837D6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  <w:t>Origin</w:t>
                  </w:r>
                </w:p>
              </w:tc>
            </w:tr>
            <w:tr w:rsidR="00501095" w:rsidRPr="00A837D6" w14:paraId="0D66D833" w14:textId="77777777" w:rsidTr="00501095">
              <w:tc>
                <w:tcPr>
                  <w:tcW w:w="1279" w:type="dxa"/>
                </w:tcPr>
                <w:p w14:paraId="1C51EA2B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18" w:type="dxa"/>
                </w:tcPr>
                <w:p w14:paraId="19138807" w14:textId="1CFB8A09" w:rsidR="00501095" w:rsidRPr="00A837D6" w:rsidRDefault="00501095" w:rsidP="00501095">
                  <w:pPr>
                    <w:pStyle w:val="Header"/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  <w:r w:rsidRPr="00A837D6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  <w:t>Local (Maltese)</w:t>
                  </w:r>
                </w:p>
              </w:tc>
              <w:tc>
                <w:tcPr>
                  <w:tcW w:w="2125" w:type="dxa"/>
                </w:tcPr>
                <w:p w14:paraId="1D5628C5" w14:textId="77777777" w:rsidR="00501095" w:rsidRPr="00A837D6" w:rsidRDefault="00501095" w:rsidP="00501095">
                  <w:pPr>
                    <w:pStyle w:val="Header"/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  <w:r w:rsidRPr="00A837D6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  <w:t>Imported</w:t>
                  </w:r>
                </w:p>
              </w:tc>
            </w:tr>
            <w:tr w:rsidR="00501095" w:rsidRPr="00A837D6" w14:paraId="1F298248" w14:textId="77777777" w:rsidTr="00501095">
              <w:tc>
                <w:tcPr>
                  <w:tcW w:w="1279" w:type="dxa"/>
                </w:tcPr>
                <w:p w14:paraId="3D80CCB5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  <w:r w:rsidRPr="00A837D6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  <w:t>Vegetables</w:t>
                  </w:r>
                </w:p>
              </w:tc>
              <w:tc>
                <w:tcPr>
                  <w:tcW w:w="2118" w:type="dxa"/>
                </w:tcPr>
                <w:p w14:paraId="7B2D6777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25" w:type="dxa"/>
                </w:tcPr>
                <w:p w14:paraId="17E74AB3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01095" w:rsidRPr="00A837D6" w14:paraId="3188583F" w14:textId="77777777" w:rsidTr="00501095">
              <w:tc>
                <w:tcPr>
                  <w:tcW w:w="1279" w:type="dxa"/>
                </w:tcPr>
                <w:p w14:paraId="1677C20D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  <w:r w:rsidRPr="00A837D6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  <w:t>Fruit</w:t>
                  </w:r>
                </w:p>
              </w:tc>
              <w:tc>
                <w:tcPr>
                  <w:tcW w:w="2118" w:type="dxa"/>
                </w:tcPr>
                <w:p w14:paraId="687FD3DF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25" w:type="dxa"/>
                </w:tcPr>
                <w:p w14:paraId="0AEFEDF4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01095" w:rsidRPr="00A837D6" w14:paraId="636C14BA" w14:textId="77777777" w:rsidTr="00501095">
              <w:tc>
                <w:tcPr>
                  <w:tcW w:w="1279" w:type="dxa"/>
                </w:tcPr>
                <w:p w14:paraId="56AE41FA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  <w:r w:rsidRPr="00A837D6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  <w:t>Meat</w:t>
                  </w:r>
                </w:p>
              </w:tc>
              <w:tc>
                <w:tcPr>
                  <w:tcW w:w="2118" w:type="dxa"/>
                </w:tcPr>
                <w:p w14:paraId="27F02002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25" w:type="dxa"/>
                </w:tcPr>
                <w:p w14:paraId="4208B748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01095" w:rsidRPr="00A837D6" w14:paraId="60D01D0B" w14:textId="77777777" w:rsidTr="00501095">
              <w:tc>
                <w:tcPr>
                  <w:tcW w:w="1279" w:type="dxa"/>
                </w:tcPr>
                <w:p w14:paraId="44642007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  <w:r w:rsidRPr="00A837D6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  <w:t>Dairy</w:t>
                  </w:r>
                </w:p>
              </w:tc>
              <w:tc>
                <w:tcPr>
                  <w:tcW w:w="2118" w:type="dxa"/>
                </w:tcPr>
                <w:p w14:paraId="7BD722CC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25" w:type="dxa"/>
                </w:tcPr>
                <w:p w14:paraId="075EF455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01095" w:rsidRPr="00A837D6" w14:paraId="0C21F267" w14:textId="77777777" w:rsidTr="00501095">
              <w:tc>
                <w:tcPr>
                  <w:tcW w:w="1279" w:type="dxa"/>
                </w:tcPr>
                <w:p w14:paraId="2AF729BB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  <w:r w:rsidRPr="00A837D6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  <w:t>Flour</w:t>
                  </w:r>
                </w:p>
              </w:tc>
              <w:tc>
                <w:tcPr>
                  <w:tcW w:w="2118" w:type="dxa"/>
                </w:tcPr>
                <w:p w14:paraId="53BA10E6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25" w:type="dxa"/>
                </w:tcPr>
                <w:p w14:paraId="242720CC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01095" w:rsidRPr="00A837D6" w14:paraId="7B9A59DF" w14:textId="77777777" w:rsidTr="00501095">
              <w:tc>
                <w:tcPr>
                  <w:tcW w:w="1279" w:type="dxa"/>
                </w:tcPr>
                <w:p w14:paraId="0D5D070D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  <w:r w:rsidRPr="00A837D6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  <w:t>Eggs</w:t>
                  </w:r>
                </w:p>
              </w:tc>
              <w:tc>
                <w:tcPr>
                  <w:tcW w:w="2118" w:type="dxa"/>
                </w:tcPr>
                <w:p w14:paraId="04CF7A35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25" w:type="dxa"/>
                </w:tcPr>
                <w:p w14:paraId="268FF442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01095" w:rsidRPr="00A837D6" w14:paraId="2C1AB54D" w14:textId="77777777" w:rsidTr="00501095">
              <w:tc>
                <w:tcPr>
                  <w:tcW w:w="1279" w:type="dxa"/>
                </w:tcPr>
                <w:p w14:paraId="6B76AE4E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18" w:type="dxa"/>
                </w:tcPr>
                <w:p w14:paraId="6A463743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25" w:type="dxa"/>
                </w:tcPr>
                <w:p w14:paraId="22C2F416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01095" w:rsidRPr="00A837D6" w14:paraId="24B95EA6" w14:textId="77777777" w:rsidTr="00501095">
              <w:tc>
                <w:tcPr>
                  <w:tcW w:w="1279" w:type="dxa"/>
                </w:tcPr>
                <w:p w14:paraId="17AA257D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18" w:type="dxa"/>
                </w:tcPr>
                <w:p w14:paraId="6F42BD33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25" w:type="dxa"/>
                </w:tcPr>
                <w:p w14:paraId="6E6145A3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01095" w:rsidRPr="00A837D6" w14:paraId="27756CE2" w14:textId="77777777" w:rsidTr="00501095">
              <w:tc>
                <w:tcPr>
                  <w:tcW w:w="1279" w:type="dxa"/>
                </w:tcPr>
                <w:p w14:paraId="7670D773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18" w:type="dxa"/>
                </w:tcPr>
                <w:p w14:paraId="26A2DFC2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25" w:type="dxa"/>
                </w:tcPr>
                <w:p w14:paraId="516EEC8B" w14:textId="77777777" w:rsidR="00501095" w:rsidRPr="00A837D6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5EDEF284" w14:textId="77777777" w:rsidR="00FA0061" w:rsidRPr="00A837D6" w:rsidRDefault="00FA0061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A98AE" w14:textId="77777777" w:rsidR="00FA0061" w:rsidRPr="00A837D6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</w:tr>
      <w:tr w:rsidR="00FA0061" w:rsidRPr="00A837D6" w14:paraId="29C0B19C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55374" w14:textId="2FD4B9C0" w:rsidR="00FA0061" w:rsidRPr="00A837D6" w:rsidRDefault="000B20C3" w:rsidP="000B20C3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lastRenderedPageBreak/>
              <w:t xml:space="preserve">Does the </w:t>
            </w:r>
            <w:r w:rsidR="00A837D6" w:rsidRP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canteen</w:t>
            </w:r>
            <w:r w:rsidRP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menu prepare food according to</w:t>
            </w:r>
            <w:r w:rsidR="005675F8" w:rsidRP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which foods are in season? Does it serve different foods in the autumn and spring depending on what foods are growing and ripening </w:t>
            </w:r>
            <w:r w:rsidRP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in the Maltese Islands</w:t>
            </w:r>
            <w:r w:rsidR="005675F8" w:rsidRP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F7184" w14:textId="77777777" w:rsidR="00FA0061" w:rsidRPr="00A837D6" w:rsidRDefault="00926DC6" w:rsidP="000C763B">
            <w:pPr>
              <w:pStyle w:val="Header"/>
              <w:snapToGrid w:val="0"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Always </w:t>
            </w:r>
            <w:r w:rsidRP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softHyphen/>
              <w:t>– quite regularly – hardly ever – never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2AFD8" w14:textId="77777777" w:rsidR="00FA0061" w:rsidRPr="00A837D6" w:rsidRDefault="00FA0061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</w:tr>
      <w:tr w:rsidR="00FA0061" w:rsidRPr="00A837D6" w14:paraId="158A8DD6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A73BA" w14:textId="6D3985D1" w:rsidR="00FA0061" w:rsidRPr="00A837D6" w:rsidRDefault="005675F8" w:rsidP="005675F8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Do you use any fruits or vegetable planted</w:t>
            </w:r>
            <w:r w:rsidR="000B20C3" w:rsidRP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/grown</w:t>
            </w:r>
            <w:r w:rsidRP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in the school garden?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6A067" w14:textId="4868172C" w:rsidR="00FA0061" w:rsidRPr="00A837D6" w:rsidRDefault="005675F8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 xml:space="preserve">In the school </w:t>
            </w:r>
            <w:r w:rsidR="00A837D6"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canteen</w:t>
            </w:r>
            <w:r w:rsidR="00FA0061"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 xml:space="preserve">:  </w:t>
            </w:r>
            <w:r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YES</w:t>
            </w:r>
            <w:r w:rsidR="00FA0061"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/N</w:t>
            </w:r>
            <w:r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O</w:t>
            </w:r>
            <w:r w:rsidR="00FA0061"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372A20"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What</w:t>
            </w:r>
            <w:proofErr w:type="gramStart"/>
            <w:r w:rsidR="00FA0061"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?.....</w:t>
            </w:r>
            <w:proofErr w:type="gramEnd"/>
          </w:p>
          <w:p w14:paraId="20A47699" w14:textId="77777777" w:rsidR="00FA0061" w:rsidRPr="00A837D6" w:rsidRDefault="00FA0061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606683B4" w14:textId="77777777" w:rsidR="00FA0061" w:rsidRPr="00A837D6" w:rsidRDefault="00FA0061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57D76C1A" w14:textId="77777777" w:rsidR="00FA0061" w:rsidRPr="00A837D6" w:rsidRDefault="00372A20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During cooking classes</w:t>
            </w:r>
            <w:r w:rsidR="00FA0061"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 xml:space="preserve">:  </w:t>
            </w:r>
            <w:r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YES/NO   What</w:t>
            </w:r>
            <w:proofErr w:type="gramStart"/>
            <w:r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?.....</w:t>
            </w:r>
            <w:proofErr w:type="gramEnd"/>
          </w:p>
          <w:p w14:paraId="7E5B07DE" w14:textId="77777777" w:rsidR="00FA0061" w:rsidRPr="00A837D6" w:rsidRDefault="00FA0061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0549DB78" w14:textId="77777777" w:rsidR="00FA0061" w:rsidRPr="00A837D6" w:rsidRDefault="00372A20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 xml:space="preserve">Somewhere </w:t>
            </w:r>
            <w:proofErr w:type="gramStart"/>
            <w:r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else</w:t>
            </w:r>
            <w:r w:rsidR="00FA0061"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 xml:space="preserve"> :</w:t>
            </w:r>
            <w:proofErr w:type="gramEnd"/>
            <w:r w:rsidR="00FA0061"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A837D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YES/NO   What?.....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53BF8" w14:textId="77777777" w:rsidR="00FA0061" w:rsidRPr="00A837D6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</w:tr>
      <w:tr w:rsidR="002E2D30" w:rsidRPr="00A837D6" w14:paraId="7A26B26F" w14:textId="77777777" w:rsidTr="000C18B5">
        <w:trPr>
          <w:trHeight w:val="30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510F0B" w14:textId="77777777" w:rsidR="002E2D30" w:rsidRPr="00A837D6" w:rsidRDefault="002E2D30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7F6FFE37" w14:textId="77777777" w:rsidR="00501095" w:rsidRPr="00A837D6" w:rsidRDefault="00501095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787C05" w14:textId="77777777" w:rsidR="002E2D30" w:rsidRPr="00A837D6" w:rsidRDefault="002E2D30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3A7EFE" w14:textId="77777777" w:rsidR="002E2D30" w:rsidRPr="00A837D6" w:rsidRDefault="002E2D30" w:rsidP="000C763B">
            <w:pPr>
              <w:pStyle w:val="Header"/>
              <w:snapToGrid w:val="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</w:tr>
    </w:tbl>
    <w:p w14:paraId="1F640F55" w14:textId="77777777" w:rsidR="00FA0061" w:rsidRPr="00A837D6" w:rsidRDefault="00FA0061">
      <w:pPr>
        <w:rPr>
          <w:rFonts w:asciiTheme="minorHAnsi" w:hAnsiTheme="minorHAnsi"/>
          <w:sz w:val="24"/>
          <w:szCs w:val="24"/>
          <w:lang w:val="en-GB"/>
        </w:rPr>
      </w:pPr>
    </w:p>
    <w:p w14:paraId="4DA100FC" w14:textId="77777777" w:rsidR="001F2C02" w:rsidRPr="00A837D6" w:rsidRDefault="001F2C02">
      <w:pPr>
        <w:rPr>
          <w:rFonts w:asciiTheme="minorHAnsi" w:hAnsiTheme="minorHAnsi"/>
          <w:sz w:val="24"/>
          <w:szCs w:val="24"/>
          <w:lang w:val="en-GB"/>
        </w:rPr>
      </w:pPr>
    </w:p>
    <w:p w14:paraId="34AFB48A" w14:textId="55F49784" w:rsidR="00A837D6" w:rsidRDefault="00A837D6">
      <w:pPr>
        <w:suppressAutoHyphens w:val="0"/>
        <w:rPr>
          <w:lang w:val="en-GB"/>
        </w:rPr>
      </w:pPr>
      <w:r>
        <w:rPr>
          <w:lang w:val="en-GB"/>
        </w:rPr>
        <w:br w:type="page"/>
      </w:r>
    </w:p>
    <w:tbl>
      <w:tblPr>
        <w:tblW w:w="15878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6946"/>
        <w:gridCol w:w="993"/>
      </w:tblGrid>
      <w:tr w:rsidR="00FA0061" w:rsidRPr="005675F8" w14:paraId="6247860C" w14:textId="77777777" w:rsidTr="000C763B"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CEA52" w14:textId="77777777" w:rsidR="00FA0061" w:rsidRPr="000B20C3" w:rsidRDefault="00854169" w:rsidP="000B20C3">
            <w:pPr>
              <w:pStyle w:val="Header"/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  <w:lang w:val="en-GB"/>
              </w:rPr>
            </w:pPr>
            <w:r w:rsidRPr="000B20C3">
              <w:rPr>
                <w:b/>
                <w:sz w:val="28"/>
                <w:szCs w:val="28"/>
                <w:lang w:val="en-GB"/>
              </w:rPr>
              <w:lastRenderedPageBreak/>
              <w:t xml:space="preserve">Means of production – bio-products, organic farming and fair trade </w:t>
            </w:r>
          </w:p>
          <w:p w14:paraId="70A63FB3" w14:textId="68A76768" w:rsidR="00926DC6" w:rsidRPr="008F562F" w:rsidRDefault="008248AB" w:rsidP="000C763B">
            <w:pPr>
              <w:pStyle w:val="Header"/>
              <w:snapToGrid w:val="0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  <w:r w:rsidRPr="008F562F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The way our food is produced has a crucial impact on the health of Earth and its inhabitants.</w:t>
            </w:r>
            <w:r w:rsidR="00926DC6" w:rsidRPr="008F562F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</w:t>
            </w:r>
            <w:r w:rsidRPr="008F562F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70 % of </w:t>
            </w:r>
            <w:r w:rsidR="000B20C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the </w:t>
            </w:r>
            <w:r w:rsidRPr="008F562F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world</w:t>
            </w:r>
            <w:r w:rsidR="000B20C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’s</w:t>
            </w:r>
            <w:r w:rsidRPr="008F562F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population still work</w:t>
            </w:r>
            <w:r w:rsidR="000B20C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s</w:t>
            </w:r>
            <w:r w:rsidRPr="008F562F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in the agriculture. Production methods matter more than you think. </w:t>
            </w:r>
            <w:r w:rsidR="00926DC6" w:rsidRPr="008F562F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</w:t>
            </w:r>
          </w:p>
          <w:p w14:paraId="34E6B628" w14:textId="1940FF9F" w:rsidR="00FA0061" w:rsidRPr="005675F8" w:rsidRDefault="00FA0061" w:rsidP="000C763B">
            <w:pPr>
              <w:pStyle w:val="Header"/>
              <w:snapToGrid w:val="0"/>
              <w:rPr>
                <w:b/>
                <w:sz w:val="24"/>
                <w:szCs w:val="24"/>
                <w:lang w:val="en-GB"/>
              </w:rPr>
            </w:pPr>
            <w:r w:rsidRPr="005675F8">
              <w:rPr>
                <w:rFonts w:asciiTheme="minorHAnsi" w:hAnsiTheme="minorHAnsi" w:cs="Arial"/>
                <w:b/>
                <w:i/>
                <w:sz w:val="24"/>
                <w:szCs w:val="24"/>
                <w:lang w:val="en-GB"/>
              </w:rPr>
              <w:t>Fair trade</w:t>
            </w:r>
            <w:r w:rsidRPr="005675F8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</w:t>
            </w:r>
            <w:r w:rsidR="00854169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enable</w:t>
            </w:r>
            <w:r w:rsidR="000B20C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s</w:t>
            </w:r>
            <w:r w:rsidR="00854169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people from Africa, Asia and Latin America </w:t>
            </w:r>
            <w:r w:rsidR="000B20C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to </w:t>
            </w:r>
            <w:r w:rsidR="00854169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work with better trading and working condition</w:t>
            </w:r>
            <w:r w:rsidR="000B20C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s</w:t>
            </w:r>
            <w:r w:rsidR="00854169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. Workers are fairly paid, they grow</w:t>
            </w:r>
            <w:r w:rsidR="000B20C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</w:t>
            </w:r>
            <w:r w:rsidR="00854169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th</w:t>
            </w:r>
            <w:r w:rsidR="000B20C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e</w:t>
            </w:r>
            <w:r w:rsidR="00854169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food with res</w:t>
            </w:r>
            <w:r w:rsidR="000B20C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pect to the environment and their</w:t>
            </w:r>
            <w:r w:rsidR="00854169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children can go to school.  </w:t>
            </w:r>
          </w:p>
          <w:p w14:paraId="11E6E763" w14:textId="19C15CB4" w:rsidR="00FA0061" w:rsidRPr="005675F8" w:rsidRDefault="00854169" w:rsidP="009758B2">
            <w:pPr>
              <w:pStyle w:val="Header"/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4"/>
                <w:szCs w:val="24"/>
                <w:lang w:val="en-GB"/>
              </w:rPr>
              <w:t xml:space="preserve">Organic farming </w:t>
            </w:r>
            <w:r>
              <w:rPr>
                <w:rFonts w:asciiTheme="minorHAnsi" w:hAnsiTheme="minorHAnsi" w:cs="Arial"/>
                <w:bCs/>
                <w:i/>
                <w:sz w:val="24"/>
                <w:szCs w:val="24"/>
                <w:lang w:val="en-GB"/>
              </w:rPr>
              <w:t>is one of the form</w:t>
            </w:r>
            <w:r w:rsidR="000B20C3">
              <w:rPr>
                <w:rFonts w:asciiTheme="minorHAnsi" w:hAnsiTheme="minorHAnsi" w:cs="Arial"/>
                <w:bCs/>
                <w:i/>
                <w:sz w:val="24"/>
                <w:szCs w:val="24"/>
                <w:lang w:val="en-GB"/>
              </w:rPr>
              <w:t>s</w:t>
            </w:r>
            <w:r>
              <w:rPr>
                <w:rFonts w:asciiTheme="minorHAnsi" w:hAnsiTheme="minorHAnsi" w:cs="Arial"/>
                <w:bCs/>
                <w:i/>
                <w:sz w:val="24"/>
                <w:szCs w:val="24"/>
                <w:lang w:val="en-GB"/>
              </w:rPr>
              <w:t xml:space="preserve"> of modern agriculture without using chemical </w:t>
            </w:r>
            <w:r w:rsidR="009758B2">
              <w:rPr>
                <w:rFonts w:asciiTheme="minorHAnsi" w:hAnsiTheme="minorHAnsi" w:cs="Arial"/>
                <w:bCs/>
                <w:i/>
                <w:sz w:val="24"/>
                <w:szCs w:val="24"/>
                <w:lang w:val="en-GB"/>
              </w:rPr>
              <w:t>fertilizers</w:t>
            </w:r>
            <w:r w:rsidR="000B20C3">
              <w:rPr>
                <w:rFonts w:asciiTheme="minorHAnsi" w:hAnsiTheme="minorHAnsi" w:cs="Arial"/>
                <w:bCs/>
                <w:i/>
                <w:sz w:val="24"/>
                <w:szCs w:val="24"/>
                <w:lang w:val="en-GB"/>
              </w:rPr>
              <w:t xml:space="preserve"> which have </w:t>
            </w:r>
            <w:r>
              <w:rPr>
                <w:rFonts w:asciiTheme="minorHAnsi" w:hAnsiTheme="minorHAnsi" w:cs="Arial"/>
                <w:bCs/>
                <w:i/>
                <w:sz w:val="24"/>
                <w:szCs w:val="24"/>
                <w:lang w:val="en-GB"/>
              </w:rPr>
              <w:t xml:space="preserve">negative </w:t>
            </w:r>
            <w:r w:rsidR="009758B2">
              <w:rPr>
                <w:rFonts w:asciiTheme="minorHAnsi" w:hAnsiTheme="minorHAnsi" w:cs="Arial"/>
                <w:bCs/>
                <w:i/>
                <w:sz w:val="24"/>
                <w:szCs w:val="24"/>
                <w:lang w:val="en-GB"/>
              </w:rPr>
              <w:t>impact</w:t>
            </w:r>
            <w:r w:rsidR="000B20C3">
              <w:rPr>
                <w:rFonts w:asciiTheme="minorHAnsi" w:hAnsiTheme="minorHAnsi" w:cs="Arial"/>
                <w:bCs/>
                <w:i/>
                <w:sz w:val="24"/>
                <w:szCs w:val="24"/>
                <w:lang w:val="en-GB"/>
              </w:rPr>
              <w:t>s</w:t>
            </w:r>
            <w:r w:rsidR="009758B2">
              <w:rPr>
                <w:rFonts w:asciiTheme="minorHAnsi" w:hAnsiTheme="minorHAnsi" w:cs="Arial"/>
                <w:bCs/>
                <w:i/>
                <w:sz w:val="24"/>
                <w:szCs w:val="24"/>
                <w:lang w:val="en-GB"/>
              </w:rPr>
              <w:t xml:space="preserve"> on environment and live</w:t>
            </w:r>
            <w:r w:rsidR="000B20C3">
              <w:rPr>
                <w:rFonts w:asciiTheme="minorHAnsi" w:hAnsiTheme="minorHAnsi" w:cs="Arial"/>
                <w:bCs/>
                <w:i/>
                <w:sz w:val="24"/>
                <w:szCs w:val="24"/>
                <w:lang w:val="en-GB"/>
              </w:rPr>
              <w:t>s</w:t>
            </w:r>
            <w:r w:rsidR="009758B2">
              <w:rPr>
                <w:rFonts w:asciiTheme="minorHAnsi" w:hAnsiTheme="minorHAnsi" w:cs="Arial"/>
                <w:bCs/>
                <w:i/>
                <w:sz w:val="24"/>
                <w:szCs w:val="24"/>
                <w:lang w:val="en-GB"/>
              </w:rPr>
              <w:t xml:space="preserve"> of people and livestock.</w:t>
            </w:r>
          </w:p>
        </w:tc>
      </w:tr>
      <w:tr w:rsidR="00FA0061" w:rsidRPr="005675F8" w14:paraId="10C989AB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E6654" w14:textId="77777777" w:rsidR="00FA0061" w:rsidRPr="005675F8" w:rsidRDefault="009758B2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D89AE8" w14:textId="77777777" w:rsidR="00FA0061" w:rsidRPr="005675F8" w:rsidRDefault="009758B2" w:rsidP="000C763B">
            <w:pPr>
              <w:pStyle w:val="Header"/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Answer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B6975" w14:textId="77777777" w:rsidR="00FA0061" w:rsidRPr="005675F8" w:rsidRDefault="00FA0061" w:rsidP="000C763B">
            <w:pPr>
              <w:pStyle w:val="Header"/>
              <w:snapToGrid w:val="0"/>
              <w:jc w:val="center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FA0061" w:rsidRPr="005675F8" w14:paraId="0184FB94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328A2" w14:textId="32BCC989" w:rsidR="00FA0061" w:rsidRDefault="00B974FC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Are any of the ingredi</w:t>
            </w:r>
            <w:r w:rsidR="000B20C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ents used in the </w:t>
            </w:r>
            <w:r w:rsid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canteen</w:t>
            </w:r>
            <w:r w:rsidR="000B20C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Fair T</w:t>
            </w:r>
            <w:r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rade? Which ones? </w:t>
            </w:r>
          </w:p>
          <w:p w14:paraId="5A2A9B94" w14:textId="77777777" w:rsidR="00B974FC" w:rsidRPr="005675F8" w:rsidRDefault="00B974FC" w:rsidP="000C763B">
            <w:pPr>
              <w:pStyle w:val="Header"/>
              <w:snapToGrid w:val="0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F569B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A49FC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FA0061" w:rsidRPr="005675F8" w14:paraId="4CFF3998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B404A0" w14:textId="18D05A45" w:rsidR="00FA0061" w:rsidRPr="005675F8" w:rsidRDefault="00B974FC" w:rsidP="00B974FC">
            <w:pPr>
              <w:pStyle w:val="Header"/>
              <w:snapToGrid w:val="0"/>
              <w:rPr>
                <w:rFonts w:asciiTheme="minorHAnsi" w:hAnsiTheme="minorHAnsi" w:cs="Arial"/>
                <w:b/>
                <w:i/>
                <w:sz w:val="24"/>
                <w:szCs w:val="24"/>
                <w:lang w:val="en-GB"/>
              </w:rPr>
            </w:pPr>
            <w:r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Are any of the ingredients used in the </w:t>
            </w:r>
            <w:r w:rsid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canteen</w:t>
            </w:r>
            <w:r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organic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products</w:t>
            </w:r>
            <w:r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? Which ones?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2603E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D301F7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501095" w:rsidRPr="005675F8" w14:paraId="5A50C632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0476D" w14:textId="77777777" w:rsidR="00501095" w:rsidRDefault="00501095" w:rsidP="00B974FC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2AB6F2C9" w14:textId="77777777" w:rsidR="00501095" w:rsidRPr="006B17F3" w:rsidRDefault="00501095" w:rsidP="00B974FC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8CD61F" w14:textId="77777777" w:rsidR="00501095" w:rsidRPr="005675F8" w:rsidRDefault="00501095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F3995" w14:textId="77777777" w:rsidR="00501095" w:rsidRPr="005675F8" w:rsidRDefault="00501095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</w:tbl>
    <w:p w14:paraId="49274162" w14:textId="7AA4D24A" w:rsidR="001F2C02" w:rsidRDefault="001F2C02">
      <w:pPr>
        <w:rPr>
          <w:lang w:val="en-GB"/>
        </w:rPr>
      </w:pPr>
    </w:p>
    <w:p w14:paraId="20246968" w14:textId="081AE1CB" w:rsidR="001F2C02" w:rsidRDefault="001F2C02">
      <w:pPr>
        <w:suppressAutoHyphens w:val="0"/>
        <w:rPr>
          <w:lang w:val="en-GB"/>
        </w:rPr>
      </w:pPr>
    </w:p>
    <w:tbl>
      <w:tblPr>
        <w:tblW w:w="15878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2"/>
        <w:gridCol w:w="6874"/>
        <w:gridCol w:w="72"/>
        <w:gridCol w:w="993"/>
      </w:tblGrid>
      <w:tr w:rsidR="00FA0061" w:rsidRPr="005675F8" w14:paraId="5CFF61A4" w14:textId="77777777" w:rsidTr="000C763B">
        <w:tc>
          <w:tcPr>
            <w:tcW w:w="15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41EE0" w14:textId="77777777" w:rsidR="00FA0061" w:rsidRPr="000B20C3" w:rsidRDefault="00B974FC" w:rsidP="0066150C">
            <w:pPr>
              <w:pStyle w:val="Header"/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  <w:lang w:val="en-GB"/>
              </w:rPr>
            </w:pPr>
            <w:r w:rsidRPr="000B20C3">
              <w:rPr>
                <w:b/>
                <w:sz w:val="28"/>
                <w:szCs w:val="28"/>
                <w:lang w:val="en-GB"/>
              </w:rPr>
              <w:t>Meat consumption</w:t>
            </w:r>
          </w:p>
          <w:p w14:paraId="73213BC8" w14:textId="25DC9E8F" w:rsidR="00FA0061" w:rsidRPr="005675F8" w:rsidRDefault="00B24636" w:rsidP="0066150C">
            <w:pPr>
              <w:pStyle w:val="Header"/>
              <w:snapToGrid w:val="0"/>
              <w:ind w:left="360"/>
              <w:rPr>
                <w:b/>
                <w:sz w:val="24"/>
                <w:szCs w:val="24"/>
                <w:lang w:val="en-GB"/>
              </w:rPr>
            </w:pPr>
            <w:r w:rsidRPr="00B24636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Growing global demand for meat leads to an increase in its production.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</w:t>
            </w:r>
            <w:r w:rsidR="001E351D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Factory farming </w:t>
            </w:r>
            <w:r w:rsidR="007056A8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needs enormous amount</w:t>
            </w:r>
            <w:r w:rsidR="0066150C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s</w:t>
            </w:r>
            <w:r w:rsidR="007056A8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of feed that requires</w:t>
            </w:r>
            <w:r w:rsidR="0066150C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a</w:t>
            </w:r>
            <w:r w:rsidR="007056A8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big area of land as well as</w:t>
            </w:r>
            <w:r w:rsidR="0066150C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a</w:t>
            </w:r>
            <w:r w:rsidR="007056A8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large amount of water. Feed is mostly imported from Latin America where it is grown on large fields created after cutting down the original forests. </w:t>
            </w:r>
            <w:r w:rsidR="0066150C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To produce a kilogram of beef on the Maltese</w:t>
            </w:r>
            <w:r w:rsidR="00B974FC" w:rsidRPr="006B17F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market, </w:t>
            </w:r>
            <w:r w:rsidR="00FF7A1C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approximately </w:t>
            </w:r>
            <w:r w:rsidR="00B974FC" w:rsidRPr="006B17F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5 000 – 15 000 litres of water is needed, as well as a large expanse of land</w:t>
            </w:r>
            <w:r w:rsidR="007056A8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– dep</w:t>
            </w:r>
            <w:r w:rsidR="0066150C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ending whether it comes from </w:t>
            </w:r>
            <w:r w:rsidR="007056A8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extensive or intensive farming</w:t>
            </w:r>
            <w:r w:rsidR="00B974FC" w:rsidRPr="006B17F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. </w:t>
            </w:r>
            <w:r w:rsidR="007056A8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Intense farming additionally releases big quantities of methane to</w:t>
            </w:r>
            <w:r w:rsidR="0066150C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the</w:t>
            </w:r>
            <w:r w:rsidR="007056A8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atmosphere</w:t>
            </w:r>
            <w:r w:rsidR="0000123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– and it is one of the strongest greenhouse gases. Growing intense production of meat significantly contributes to global climate change. </w:t>
            </w:r>
            <w:r w:rsidR="00B974FC" w:rsidRPr="006B17F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The famous Beatle Sir Paul McCartney </w:t>
            </w:r>
            <w:r w:rsidR="00C61037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has </w:t>
            </w:r>
            <w:r w:rsidR="004F3F82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for instance </w:t>
            </w:r>
            <w:r w:rsidR="00C61037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started a campaign called “Meat Free Monday” in order to </w:t>
            </w:r>
            <w:r w:rsidR="00B974FC" w:rsidRPr="006B17F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reduce the impact of meat production on our planet</w:t>
            </w:r>
            <w:r w:rsidR="00C61037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,</w:t>
            </w:r>
            <w:r w:rsidR="00B974FC" w:rsidRPr="006B17F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</w:t>
            </w:r>
            <w:hyperlink r:id="rId6" w:history="1">
              <w:r w:rsidR="00C61037" w:rsidRPr="00DA3A33">
                <w:rPr>
                  <w:rStyle w:val="Hyperlink"/>
                  <w:rFonts w:asciiTheme="minorHAnsi" w:hAnsiTheme="minorHAnsi" w:cs="Arial"/>
                  <w:i/>
                  <w:sz w:val="24"/>
                  <w:szCs w:val="24"/>
                  <w:lang w:val="en-GB"/>
                </w:rPr>
                <w:t>http://www.meatfreemondays.com/</w:t>
              </w:r>
            </w:hyperlink>
            <w:r w:rsidR="00C61037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. </w:t>
            </w:r>
            <w:r w:rsidR="00B974FC" w:rsidRPr="0066150C">
              <w:rPr>
                <w:rFonts w:asciiTheme="minorHAnsi" w:hAnsiTheme="minorHAnsi" w:cs="Arial"/>
                <w:sz w:val="24"/>
                <w:szCs w:val="24"/>
                <w:lang w:val="en-GB"/>
              </w:rPr>
              <w:sym w:font="Wingdings" w:char="F04A"/>
            </w:r>
            <w:r w:rsidR="00B974FC" w:rsidRPr="0066150C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A0061" w:rsidRPr="005675F8" w14:paraId="359B8865" w14:textId="77777777" w:rsidTr="00501095">
        <w:trPr>
          <w:gridAfter w:val="2"/>
          <w:wAfter w:w="1065" w:type="dxa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1B668" w14:textId="77777777" w:rsidR="00FA0061" w:rsidRPr="005675F8" w:rsidRDefault="00B974FC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F87D9" w14:textId="77777777" w:rsidR="00FA0061" w:rsidRPr="005675F8" w:rsidRDefault="00B974FC" w:rsidP="000C763B">
            <w:pPr>
              <w:pStyle w:val="Header"/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Answer</w:t>
            </w:r>
          </w:p>
        </w:tc>
      </w:tr>
      <w:tr w:rsidR="00FA0061" w:rsidRPr="005675F8" w14:paraId="4CC7EF58" w14:textId="77777777" w:rsidTr="00501095"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C4836" w14:textId="51ABD62D" w:rsidR="00FA0061" w:rsidRPr="005675F8" w:rsidRDefault="00B974FC" w:rsidP="00B974FC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How many times a week you can choose </w:t>
            </w:r>
            <w:r w:rsidR="0066150C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to eat a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meat free meal</w:t>
            </w:r>
            <w:r w:rsidR="008248AB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in the </w:t>
            </w:r>
            <w:r w:rsid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canteen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AF7F6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  <w:p w14:paraId="381F05B0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  <w:p w14:paraId="1929F81F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0862A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66150C" w:rsidRPr="005675F8" w14:paraId="1D5308EE" w14:textId="77777777" w:rsidTr="00501095"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2EFBDE" w14:textId="77777777" w:rsidR="0066150C" w:rsidRDefault="0066150C" w:rsidP="00D07AC3">
            <w:pPr>
              <w:pStyle w:val="Header"/>
              <w:snapToGrid w:val="0"/>
              <w:rPr>
                <w:b/>
                <w:sz w:val="24"/>
                <w:szCs w:val="24"/>
                <w:lang w:val="en-GB"/>
              </w:rPr>
            </w:pPr>
          </w:p>
          <w:p w14:paraId="4C3B6D7F" w14:textId="77777777" w:rsidR="00501095" w:rsidRPr="005675F8" w:rsidRDefault="00501095" w:rsidP="00D07AC3">
            <w:pPr>
              <w:pStyle w:val="Header"/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E48E62" w14:textId="77777777" w:rsidR="0066150C" w:rsidRPr="005675F8" w:rsidRDefault="0066150C" w:rsidP="00D07AC3">
            <w:pPr>
              <w:pStyle w:val="Header"/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0EDD77" w14:textId="11FDAF51" w:rsidR="0066150C" w:rsidRPr="005675F8" w:rsidRDefault="0066150C" w:rsidP="00D07AC3">
            <w:pPr>
              <w:pStyle w:val="Header"/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</w:tr>
      <w:tr w:rsidR="00FA0061" w:rsidRPr="005675F8" w14:paraId="475C0E85" w14:textId="77777777" w:rsidTr="000C763B">
        <w:tc>
          <w:tcPr>
            <w:tcW w:w="15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D5D7F" w14:textId="77777777" w:rsidR="00FA0061" w:rsidRPr="00501095" w:rsidRDefault="00FA0061" w:rsidP="00501095">
            <w:pPr>
              <w:pStyle w:val="Header"/>
              <w:numPr>
                <w:ilvl w:val="0"/>
                <w:numId w:val="1"/>
              </w:numPr>
              <w:snapToGrid w:val="0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proofErr w:type="spellStart"/>
            <w:r w:rsidRPr="00501095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lastRenderedPageBreak/>
              <w:t>Agrobiodiver</w:t>
            </w:r>
            <w:r w:rsidR="00B974FC" w:rsidRPr="00501095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s</w:t>
            </w:r>
            <w:r w:rsidRPr="00501095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it</w:t>
            </w:r>
            <w:r w:rsidR="00B974FC" w:rsidRPr="00501095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y</w:t>
            </w:r>
            <w:proofErr w:type="spellEnd"/>
          </w:p>
          <w:p w14:paraId="41788390" w14:textId="1C7D0AFB" w:rsidR="00FA0061" w:rsidRPr="005675F8" w:rsidRDefault="009758B2" w:rsidP="00501095">
            <w:pPr>
              <w:pStyle w:val="Header"/>
              <w:snapToGrid w:val="0"/>
              <w:ind w:left="360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Agrobiodiversity is a variability of agriculture crops and animal breeds. It keeps decreasing and old original varieties are replaced by new highly-productive varieties that produce more tons of wheat, more milk, meat or eggs. Traditional varieties are less profitable but they preserve different </w:t>
            </w:r>
            <w:r w:rsidR="00501095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strengths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as </w:t>
            </w:r>
            <w:r w:rsidR="004903D0" w:rsidRPr="004903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resistance to climatic </w:t>
            </w:r>
            <w:r w:rsidR="004903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changes</w:t>
            </w:r>
            <w:r w:rsidR="00501095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and</w:t>
            </w:r>
            <w:r w:rsidR="004903D0" w:rsidRPr="004903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to diseases, </w:t>
            </w:r>
            <w:r w:rsidR="00501095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and have </w:t>
            </w:r>
            <w:r w:rsidR="004903D0" w:rsidRPr="004903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con</w:t>
            </w:r>
            <w:r w:rsidR="00501095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sistent and seamless fertility and </w:t>
            </w:r>
            <w:r w:rsidR="004903D0" w:rsidRPr="004903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longevity</w:t>
            </w:r>
            <w:r w:rsidR="004903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.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</w:t>
            </w:r>
            <w:r w:rsidR="004903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Those qualities can become more im</w:t>
            </w:r>
            <w:r w:rsidR="00501095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portant together with changes to the</w:t>
            </w:r>
            <w:r w:rsidR="004903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environment. </w:t>
            </w:r>
          </w:p>
        </w:tc>
      </w:tr>
      <w:tr w:rsidR="00FA0061" w:rsidRPr="005675F8" w14:paraId="367D3FFB" w14:textId="77777777" w:rsidTr="000C763B">
        <w:trPr>
          <w:gridAfter w:val="1"/>
          <w:wAfter w:w="993" w:type="dxa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5D624" w14:textId="77777777" w:rsidR="00FA0061" w:rsidRPr="005675F8" w:rsidRDefault="009758B2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4E40B" w14:textId="77777777" w:rsidR="00FA0061" w:rsidRPr="005675F8" w:rsidRDefault="009758B2" w:rsidP="000C763B">
            <w:pPr>
              <w:pStyle w:val="Header"/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Answer</w:t>
            </w:r>
          </w:p>
        </w:tc>
      </w:tr>
      <w:tr w:rsidR="00FA0061" w:rsidRPr="005675F8" w14:paraId="388C77EA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0C4CAF" w14:textId="027FCC09" w:rsidR="00FA0061" w:rsidRPr="005675F8" w:rsidRDefault="00B974FC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Does the school </w:t>
            </w:r>
            <w:r w:rsid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canteen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use different varieties of one ingredient </w:t>
            </w:r>
            <w:r w:rsidR="00FA0061" w:rsidRPr="005675F8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(</w:t>
            </w:r>
            <w:r w:rsidR="00361275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for instance as cereals </w:t>
            </w:r>
            <w:r w:rsidR="00FA0061" w:rsidRPr="005675F8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–</w:t>
            </w:r>
            <w:r w:rsidR="00361275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millet, </w:t>
            </w:r>
            <w:r w:rsidR="00361275" w:rsidRPr="00361275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buckwheat</w:t>
            </w:r>
            <w:r w:rsidR="00361275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, </w:t>
            </w:r>
            <w:r w:rsidR="00361275" w:rsidRPr="005675F8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bulgur…</w:t>
            </w:r>
            <w:r w:rsidR="00FA0061" w:rsidRPr="005675F8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)?</w:t>
            </w:r>
          </w:p>
          <w:p w14:paraId="38E6C0DF" w14:textId="77777777" w:rsidR="00FA0061" w:rsidRPr="005675F8" w:rsidRDefault="00FA0061" w:rsidP="000C763B">
            <w:pPr>
              <w:pStyle w:val="Header"/>
              <w:snapToGrid w:val="0"/>
              <w:rPr>
                <w:rFonts w:asciiTheme="minorHAnsi" w:hAnsiTheme="minorHAnsi" w:cs="Arial"/>
                <w:i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2090D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A1E9A1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FA0061" w:rsidRPr="005675F8" w14:paraId="47D0F6BE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12F36" w14:textId="05FF7B98" w:rsidR="00FA0061" w:rsidRPr="005675F8" w:rsidRDefault="00361275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Does the school </w:t>
            </w:r>
            <w:r w:rsid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canteen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use traditional local varieties of plants</w:t>
            </w:r>
            <w:r w:rsidR="00FA0061" w:rsidRPr="005675F8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? </w:t>
            </w:r>
          </w:p>
          <w:p w14:paraId="7CDD1756" w14:textId="77777777" w:rsidR="00FA0061" w:rsidRPr="005675F8" w:rsidRDefault="00FA0061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D52DA9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458A21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FA0061" w:rsidRPr="005675F8" w14:paraId="6A10EC49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6C04C" w14:textId="551A117D" w:rsidR="00FA0061" w:rsidRPr="005675F8" w:rsidRDefault="00361275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Does the school </w:t>
            </w:r>
            <w:r w:rsid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canteen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use traditional </w:t>
            </w:r>
            <w:r w:rsidR="00501095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Maltese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varieties of animals</w:t>
            </w:r>
            <w:r w:rsidR="00FA0061" w:rsidRPr="005675F8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? </w:t>
            </w:r>
          </w:p>
          <w:p w14:paraId="505C0551" w14:textId="77777777" w:rsidR="00FA0061" w:rsidRPr="005675F8" w:rsidRDefault="00FA0061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44C8DE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AE1AF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501095" w:rsidRPr="005675F8" w14:paraId="2BDABEE3" w14:textId="77777777" w:rsidTr="00A837D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D9C4D7" w14:textId="77777777" w:rsidR="00501095" w:rsidRDefault="00501095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66313847" w14:textId="77777777" w:rsidR="00501095" w:rsidRDefault="00501095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8F807" w14:textId="77777777" w:rsidR="00501095" w:rsidRPr="005675F8" w:rsidRDefault="00501095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5FDE2A" w14:textId="77777777" w:rsidR="00501095" w:rsidRPr="005675F8" w:rsidRDefault="00501095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A837D6" w:rsidRPr="005675F8" w14:paraId="67257E29" w14:textId="77777777" w:rsidTr="00A837D6">
        <w:tc>
          <w:tcPr>
            <w:tcW w:w="79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680FC6B" w14:textId="77777777" w:rsidR="00A837D6" w:rsidRDefault="00A837D6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607130" w14:textId="77777777" w:rsidR="00A837D6" w:rsidRPr="005675F8" w:rsidRDefault="00A837D6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47E2E985" w14:textId="77777777" w:rsidR="00A837D6" w:rsidRPr="005675F8" w:rsidRDefault="00A837D6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FA0061" w:rsidRPr="005675F8" w14:paraId="72C68712" w14:textId="77777777" w:rsidTr="000C763B">
        <w:tc>
          <w:tcPr>
            <w:tcW w:w="15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CFEF7" w14:textId="77777777" w:rsidR="00FA0061" w:rsidRPr="00D1105E" w:rsidRDefault="00361275" w:rsidP="00D1105E">
            <w:pPr>
              <w:pStyle w:val="Header"/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  <w:lang w:val="en-GB"/>
              </w:rPr>
            </w:pPr>
            <w:r w:rsidRPr="00D1105E">
              <w:rPr>
                <w:b/>
                <w:sz w:val="28"/>
                <w:szCs w:val="28"/>
                <w:lang w:val="en-GB"/>
              </w:rPr>
              <w:t>Processed food and palm oil</w:t>
            </w:r>
          </w:p>
          <w:p w14:paraId="05E30F17" w14:textId="0C4A148D" w:rsidR="00FA0061" w:rsidRPr="00E67D53" w:rsidRDefault="00E67D53" w:rsidP="00D1105E">
            <w:pPr>
              <w:pStyle w:val="Header"/>
              <w:snapToGrid w:val="0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Processing food is a 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method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through the use of a specific way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such that 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the ingredients are transform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ed to a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new one with different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qualities. We consume an ever increasing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amount of processed food that causes increased obesity among children and adults. Taste and expiration of processed food is</w:t>
            </w:r>
            <w:r w:rsidR="005C6AC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being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improved by palm oil that is know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n as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the most traded oil in the world and it is 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present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in 50 % of pre-packed food. Intense production of palm oil leads to deforestation, violation of 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human right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s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of the original Indonesians but also to pollution of 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atmosphere and oceans.</w:t>
            </w:r>
          </w:p>
        </w:tc>
      </w:tr>
      <w:tr w:rsidR="00FA0061" w:rsidRPr="005675F8" w14:paraId="21603F94" w14:textId="77777777" w:rsidTr="000C763B">
        <w:trPr>
          <w:gridAfter w:val="1"/>
          <w:wAfter w:w="993" w:type="dxa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8B3B3" w14:textId="77777777" w:rsidR="00FA0061" w:rsidRPr="005675F8" w:rsidRDefault="009758B2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52C51A" w14:textId="77777777" w:rsidR="00FA0061" w:rsidRPr="005675F8" w:rsidRDefault="009758B2" w:rsidP="000C763B">
            <w:pPr>
              <w:pStyle w:val="Header"/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Answer</w:t>
            </w:r>
          </w:p>
        </w:tc>
      </w:tr>
      <w:tr w:rsidR="00FA0061" w:rsidRPr="005675F8" w14:paraId="08059C74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73CF09" w14:textId="1E32840F" w:rsidR="00FA0061" w:rsidRPr="005675F8" w:rsidRDefault="00853076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Are meals</w:t>
            </w:r>
            <w:r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made from fresh ingredients? </w:t>
            </w:r>
            <w:r w:rsidR="00D1105E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W</w:t>
            </w:r>
            <w:r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hat percentage</w:t>
            </w:r>
            <w:r w:rsidR="00D1105E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do you think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?</w:t>
            </w:r>
          </w:p>
          <w:p w14:paraId="69DA3D92" w14:textId="77777777" w:rsidR="00FA0061" w:rsidRPr="005675F8" w:rsidRDefault="00FA0061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78F7CE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C79E02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FA0061" w:rsidRPr="005675F8" w14:paraId="583CC24D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FCCEE" w14:textId="65A3580E" w:rsidR="00FA0061" w:rsidRPr="005675F8" w:rsidRDefault="00853076" w:rsidP="00E67D53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Do</w:t>
            </w:r>
            <w:r w:rsidR="00E67D5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es the </w:t>
            </w:r>
            <w:r w:rsid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canteen</w:t>
            </w:r>
            <w:r w:rsidR="00E67D5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use</w:t>
            </w:r>
            <w:r w:rsidR="00D1105E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ingredients containing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palm oil? What ingredients and </w:t>
            </w:r>
            <w:r w:rsidR="00D1105E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with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what amount</w:t>
            </w:r>
            <w:r w:rsidR="00D1105E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s of palm oil</w:t>
            </w:r>
            <w:r w:rsidR="00FA0061" w:rsidRPr="005675F8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75A88B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FAD6B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4C7B3D" w:rsidRPr="005675F8" w14:paraId="4279D0C1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F6FB69" w14:textId="70C42D2A" w:rsidR="004C7B3D" w:rsidRPr="005675F8" w:rsidRDefault="00853076" w:rsidP="00853076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Does</w:t>
            </w:r>
            <w:r w:rsidR="00D1105E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the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school canteen use palm oil to prepare meal</w:t>
            </w:r>
            <w:r w:rsidR="00D1105E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s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(</w:t>
            </w:r>
            <w:r w:rsidR="00D1105E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for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frying, baking</w:t>
            </w:r>
            <w:r w:rsidR="00D1105E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, etc.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)?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7B326" w14:textId="77777777" w:rsidR="004C7B3D" w:rsidRPr="005675F8" w:rsidRDefault="004C7B3D" w:rsidP="000C763B">
            <w:pPr>
              <w:pStyle w:val="Header"/>
              <w:snapToGrid w:val="0"/>
              <w:jc w:val="both"/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0A7FF" w14:textId="77777777" w:rsidR="004C7B3D" w:rsidRPr="005675F8" w:rsidRDefault="004C7B3D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FA0061" w:rsidRPr="005675F8" w14:paraId="061A5662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0311A9" w14:textId="77777777" w:rsidR="00FA0061" w:rsidRDefault="00FA0061" w:rsidP="00EE07A6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7EF54A9C" w14:textId="621C7DB5" w:rsidR="00D1105E" w:rsidRPr="00E10106" w:rsidRDefault="00D1105E" w:rsidP="00EE07A6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3C2E92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36018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FA0061" w:rsidRPr="005675F8" w14:paraId="346436EB" w14:textId="77777777" w:rsidTr="000C763B">
        <w:tc>
          <w:tcPr>
            <w:tcW w:w="15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1DD3DA" w14:textId="77777777" w:rsidR="002E2D30" w:rsidRPr="00D1105E" w:rsidRDefault="00853076" w:rsidP="00D1105E">
            <w:pPr>
              <w:pStyle w:val="Header"/>
              <w:numPr>
                <w:ilvl w:val="0"/>
                <w:numId w:val="1"/>
              </w:numPr>
              <w:snapToGrid w:val="0"/>
              <w:rPr>
                <w:rFonts w:asciiTheme="minorHAnsi" w:hAnsiTheme="minorHAnsi" w:cs="Arial"/>
                <w:b/>
                <w:i/>
                <w:sz w:val="28"/>
                <w:szCs w:val="28"/>
                <w:lang w:val="en-GB"/>
              </w:rPr>
            </w:pPr>
            <w:r w:rsidRPr="00D1105E">
              <w:rPr>
                <w:b/>
                <w:sz w:val="28"/>
                <w:szCs w:val="28"/>
                <w:lang w:val="en-GB"/>
              </w:rPr>
              <w:lastRenderedPageBreak/>
              <w:t>Food Waste</w:t>
            </w:r>
          </w:p>
          <w:p w14:paraId="72334829" w14:textId="2CA2985D" w:rsidR="00FA0061" w:rsidRPr="005675F8" w:rsidRDefault="00853076" w:rsidP="00D1105E">
            <w:pPr>
              <w:pStyle w:val="Header"/>
              <w:snapToGrid w:val="0"/>
              <w:rPr>
                <w:b/>
                <w:sz w:val="24"/>
                <w:szCs w:val="24"/>
                <w:lang w:val="en-GB"/>
              </w:rPr>
            </w:pPr>
            <w:r w:rsidRPr="006B17F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The average European throws out around 100 kg of food a year and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,</w:t>
            </w:r>
            <w:r w:rsidRPr="006B17F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according to estimates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,</w:t>
            </w:r>
            <w:r w:rsidRPr="006B17F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around a third of 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all </w:t>
            </w:r>
            <w:r w:rsidRPr="006B17F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food 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produced </w:t>
            </w:r>
            <w:r w:rsidRPr="006B17F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e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nds up in waste dumps </w:t>
            </w:r>
            <w:r w:rsidR="00D42E7A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even though most of that could be still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be </w:t>
            </w:r>
            <w:r w:rsidR="00D42E7A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used. W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hen we do this w</w:t>
            </w:r>
            <w:r w:rsidR="00D42E7A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e don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’t waste just food but also the</w:t>
            </w:r>
            <w:r w:rsidR="00D42E7A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water</w:t>
            </w:r>
            <w:r w:rsidR="00D1105E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, energy, land and money used for producing the food</w:t>
            </w:r>
            <w:r w:rsidR="00D07AC3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.</w:t>
            </w:r>
          </w:p>
        </w:tc>
      </w:tr>
      <w:tr w:rsidR="00FA0061" w:rsidRPr="005675F8" w14:paraId="0E02F2F7" w14:textId="77777777" w:rsidTr="000C763B">
        <w:trPr>
          <w:gridAfter w:val="1"/>
          <w:wAfter w:w="993" w:type="dxa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9BB01D" w14:textId="77777777" w:rsidR="00FA0061" w:rsidRPr="005675F8" w:rsidRDefault="009758B2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FFABE" w14:textId="77777777" w:rsidR="00FA0061" w:rsidRPr="005675F8" w:rsidRDefault="009758B2" w:rsidP="000C763B">
            <w:pPr>
              <w:pStyle w:val="Header"/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Answer</w:t>
            </w:r>
          </w:p>
        </w:tc>
      </w:tr>
      <w:tr w:rsidR="00FA0061" w:rsidRPr="005675F8" w14:paraId="7DD9F297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A4AF6" w14:textId="16B7E319" w:rsidR="002E2D30" w:rsidRDefault="00853076" w:rsidP="002E2D30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Is it possible to ask for a smaller portion</w:t>
            </w:r>
            <w:r w:rsidR="00D622A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and have seconds</w:t>
            </w:r>
            <w:r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? </w:t>
            </w:r>
          </w:p>
          <w:p w14:paraId="054A87D4" w14:textId="77777777" w:rsidR="00853076" w:rsidRPr="005675F8" w:rsidRDefault="00853076" w:rsidP="002E2D30">
            <w:pPr>
              <w:pStyle w:val="Header"/>
              <w:snapToGrid w:val="0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975EF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E01DA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FA0061" w:rsidRPr="005675F8" w14:paraId="2D5E403D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870E61" w14:textId="6687EFBA" w:rsidR="004E3CE1" w:rsidRDefault="00D1105E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How much food is thrown away</w:t>
            </w:r>
            <w:r w:rsidR="00853076"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in the </w:t>
            </w:r>
            <w:r w:rsid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canteen</w:t>
            </w:r>
            <w:r w:rsidR="00853076"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?</w:t>
            </w:r>
          </w:p>
          <w:p w14:paraId="0E873E3D" w14:textId="77777777" w:rsidR="004E3CE1" w:rsidRDefault="004E3CE1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756B5E02" w14:textId="77777777" w:rsidR="004E3CE1" w:rsidRDefault="004E3CE1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3302673E" w14:textId="77777777" w:rsidR="004E3CE1" w:rsidRDefault="004E3CE1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7E3F7A61" w14:textId="77777777" w:rsidR="004E3CE1" w:rsidRDefault="004E3CE1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6446D8AB" w14:textId="77777777" w:rsidR="004E3CE1" w:rsidRPr="008837A6" w:rsidRDefault="004E3CE1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color w:val="00B0F0"/>
                <w:sz w:val="24"/>
                <w:szCs w:val="24"/>
                <w:lang w:val="en-GB"/>
              </w:rPr>
            </w:pPr>
          </w:p>
          <w:p w14:paraId="3C05BD04" w14:textId="3A4E57E2" w:rsidR="004514BA" w:rsidRPr="005675F8" w:rsidRDefault="00853076" w:rsidP="004E3CE1">
            <w:pPr>
              <w:pStyle w:val="Header"/>
              <w:snapToGrid w:val="0"/>
              <w:rPr>
                <w:rFonts w:asciiTheme="minorHAnsi" w:hAnsiTheme="minorHAnsi" w:cs="Arial"/>
                <w:i/>
                <w:color w:val="17365D" w:themeColor="text2" w:themeShade="BF"/>
                <w:sz w:val="24"/>
                <w:szCs w:val="24"/>
                <w:lang w:val="en-GB"/>
              </w:rPr>
            </w:pPr>
            <w:r w:rsidRPr="008837A6">
              <w:rPr>
                <w:rFonts w:asciiTheme="minorHAnsi" w:hAnsiTheme="minorHAnsi" w:cs="Arial"/>
                <w:b/>
                <w:color w:val="00B0F0"/>
                <w:sz w:val="24"/>
                <w:szCs w:val="24"/>
                <w:lang w:val="en-GB"/>
              </w:rPr>
              <w:t xml:space="preserve"> </w:t>
            </w:r>
            <w:r w:rsidR="002E2D30" w:rsidRPr="008837A6">
              <w:rPr>
                <w:rFonts w:asciiTheme="minorHAnsi" w:hAnsiTheme="minorHAnsi"/>
                <w:color w:val="00B0F0"/>
                <w:sz w:val="24"/>
                <w:szCs w:val="24"/>
                <w:lang w:val="en-GB"/>
              </w:rPr>
              <w:t>*</w:t>
            </w:r>
            <w:r w:rsidR="004514BA" w:rsidRPr="008837A6">
              <w:rPr>
                <w:rFonts w:asciiTheme="minorHAnsi" w:hAnsiTheme="minorHAnsi"/>
                <w:color w:val="00B0F0"/>
                <w:sz w:val="24"/>
                <w:szCs w:val="24"/>
                <w:lang w:val="en-GB"/>
              </w:rPr>
              <w:t xml:space="preserve">Talk with </w:t>
            </w:r>
            <w:r w:rsidR="00D1105E" w:rsidRPr="008837A6">
              <w:rPr>
                <w:rFonts w:asciiTheme="minorHAnsi" w:hAnsiTheme="minorHAnsi"/>
                <w:color w:val="00B0F0"/>
                <w:sz w:val="24"/>
                <w:szCs w:val="24"/>
                <w:lang w:val="en-GB"/>
              </w:rPr>
              <w:t>those who manage the</w:t>
            </w:r>
            <w:r w:rsidR="004514BA" w:rsidRPr="008837A6">
              <w:rPr>
                <w:rFonts w:asciiTheme="minorHAnsi" w:hAnsiTheme="minorHAnsi"/>
                <w:color w:val="00B0F0"/>
                <w:sz w:val="24"/>
                <w:szCs w:val="24"/>
                <w:lang w:val="en-GB"/>
              </w:rPr>
              <w:t xml:space="preserve"> </w:t>
            </w:r>
            <w:r w:rsidR="00A837D6" w:rsidRPr="008837A6">
              <w:rPr>
                <w:rFonts w:asciiTheme="minorHAnsi" w:hAnsiTheme="minorHAnsi"/>
                <w:color w:val="00B0F0"/>
                <w:sz w:val="24"/>
                <w:szCs w:val="24"/>
                <w:lang w:val="en-GB"/>
              </w:rPr>
              <w:t>canteen</w:t>
            </w:r>
            <w:r w:rsidR="004514BA" w:rsidRPr="008837A6">
              <w:rPr>
                <w:rFonts w:asciiTheme="minorHAnsi" w:hAnsiTheme="minorHAnsi"/>
                <w:color w:val="00B0F0"/>
                <w:sz w:val="24"/>
                <w:szCs w:val="24"/>
                <w:lang w:val="en-GB"/>
              </w:rPr>
              <w:t xml:space="preserve"> to see whether you could weigh or measure the amount of leftovers (both returned by diners and what is left o</w:t>
            </w:r>
            <w:r w:rsidR="004E3CE1" w:rsidRPr="008837A6">
              <w:rPr>
                <w:rFonts w:asciiTheme="minorHAnsi" w:hAnsiTheme="minorHAnsi"/>
                <w:color w:val="00B0F0"/>
                <w:sz w:val="24"/>
                <w:szCs w:val="24"/>
                <w:lang w:val="en-GB"/>
              </w:rPr>
              <w:t>ver in the kitchen and thrown away). Calculate</w:t>
            </w:r>
            <w:r w:rsidR="004514BA" w:rsidRPr="008837A6">
              <w:rPr>
                <w:rFonts w:asciiTheme="minorHAnsi" w:hAnsiTheme="minorHAnsi"/>
                <w:color w:val="00B0F0"/>
                <w:sz w:val="24"/>
                <w:szCs w:val="24"/>
                <w:lang w:val="en-GB"/>
              </w:rPr>
              <w:t xml:space="preserve"> how much food is thrown out per week.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tblpPr w:leftFromText="141" w:rightFromText="141" w:horzAnchor="margin" w:tblpY="3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2"/>
              <w:gridCol w:w="2231"/>
              <w:gridCol w:w="2231"/>
            </w:tblGrid>
            <w:tr w:rsidR="00FA0061" w:rsidRPr="005675F8" w14:paraId="76A7FBBC" w14:textId="77777777" w:rsidTr="000C763B">
              <w:tc>
                <w:tcPr>
                  <w:tcW w:w="1592" w:type="dxa"/>
                </w:tcPr>
                <w:p w14:paraId="43310896" w14:textId="77777777" w:rsidR="00FA0061" w:rsidRPr="005675F8" w:rsidRDefault="00FA0061" w:rsidP="000C763B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  <w:tc>
                <w:tcPr>
                  <w:tcW w:w="2231" w:type="dxa"/>
                </w:tcPr>
                <w:p w14:paraId="4B233CEE" w14:textId="77777777" w:rsidR="00FA0061" w:rsidRPr="005675F8" w:rsidRDefault="00853076" w:rsidP="004514BA">
                  <w:pPr>
                    <w:pStyle w:val="Header"/>
                    <w:snapToGrid w:val="0"/>
                    <w:rPr>
                      <w:rFonts w:cs="Arial"/>
                      <w:b/>
                      <w:lang w:val="en-GB"/>
                    </w:rPr>
                  </w:pPr>
                  <w:r>
                    <w:rPr>
                      <w:rFonts w:cs="Arial"/>
                      <w:b/>
                      <w:lang w:val="en-GB"/>
                    </w:rPr>
                    <w:t>Meal</w:t>
                  </w:r>
                  <w:r w:rsidR="00FA0061" w:rsidRPr="005675F8">
                    <w:rPr>
                      <w:rFonts w:cs="Arial"/>
                      <w:b/>
                      <w:lang w:val="en-GB"/>
                    </w:rPr>
                    <w:t xml:space="preserve"> </w:t>
                  </w:r>
                  <w:r w:rsidR="00FA0061" w:rsidRPr="005675F8">
                    <w:rPr>
                      <w:rFonts w:cs="Arial"/>
                      <w:lang w:val="en-GB"/>
                    </w:rPr>
                    <w:t>(</w:t>
                  </w:r>
                  <w:r w:rsidR="004514BA">
                    <w:rPr>
                      <w:rFonts w:cs="Arial"/>
                      <w:lang w:val="en-GB"/>
                    </w:rPr>
                    <w:t>write down what meal was served so you can replicate the analysis in future</w:t>
                  </w:r>
                  <w:r w:rsidR="00FA0061" w:rsidRPr="005675F8">
                    <w:rPr>
                      <w:rFonts w:cs="Arial"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</w:tcPr>
                <w:p w14:paraId="21E55985" w14:textId="77777777" w:rsidR="00FA0061" w:rsidRPr="005675F8" w:rsidRDefault="00853076" w:rsidP="000C763B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  <w:r w:rsidRPr="006B17F3">
                    <w:rPr>
                      <w:rFonts w:cs="Arial"/>
                      <w:b/>
                      <w:lang w:val="en-GB"/>
                    </w:rPr>
                    <w:t>Amount in kg or in litres</w:t>
                  </w:r>
                </w:p>
              </w:tc>
            </w:tr>
            <w:tr w:rsidR="00853076" w:rsidRPr="005675F8" w14:paraId="1017FDC9" w14:textId="77777777" w:rsidTr="000C763B">
              <w:tc>
                <w:tcPr>
                  <w:tcW w:w="1592" w:type="dxa"/>
                </w:tcPr>
                <w:p w14:paraId="257152E2" w14:textId="77777777" w:rsidR="00853076" w:rsidRPr="006B17F3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  <w:r w:rsidRPr="006B17F3">
                    <w:rPr>
                      <w:rFonts w:cs="Arial"/>
                      <w:b/>
                      <w:lang w:val="en-GB"/>
                    </w:rPr>
                    <w:t>Monday</w:t>
                  </w:r>
                </w:p>
              </w:tc>
              <w:tc>
                <w:tcPr>
                  <w:tcW w:w="2231" w:type="dxa"/>
                </w:tcPr>
                <w:p w14:paraId="07857E0C" w14:textId="77777777" w:rsidR="00853076" w:rsidRPr="005675F8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  <w:tc>
                <w:tcPr>
                  <w:tcW w:w="2231" w:type="dxa"/>
                </w:tcPr>
                <w:p w14:paraId="274152F3" w14:textId="77777777" w:rsidR="00853076" w:rsidRPr="005675F8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</w:tr>
            <w:tr w:rsidR="00853076" w:rsidRPr="005675F8" w14:paraId="6F6E80E5" w14:textId="77777777" w:rsidTr="000C763B">
              <w:tc>
                <w:tcPr>
                  <w:tcW w:w="1592" w:type="dxa"/>
                </w:tcPr>
                <w:p w14:paraId="036FC2C4" w14:textId="77777777" w:rsidR="00853076" w:rsidRPr="006B17F3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  <w:r w:rsidRPr="006B17F3">
                    <w:rPr>
                      <w:rFonts w:cs="Arial"/>
                      <w:b/>
                      <w:lang w:val="en-GB"/>
                    </w:rPr>
                    <w:t>Tuesday</w:t>
                  </w:r>
                </w:p>
              </w:tc>
              <w:tc>
                <w:tcPr>
                  <w:tcW w:w="2231" w:type="dxa"/>
                </w:tcPr>
                <w:p w14:paraId="718F9C43" w14:textId="77777777" w:rsidR="00853076" w:rsidRPr="005675F8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  <w:tc>
                <w:tcPr>
                  <w:tcW w:w="2231" w:type="dxa"/>
                </w:tcPr>
                <w:p w14:paraId="2D6AA5FC" w14:textId="77777777" w:rsidR="00853076" w:rsidRPr="005675F8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</w:tr>
            <w:tr w:rsidR="00853076" w:rsidRPr="005675F8" w14:paraId="0E38A7C2" w14:textId="77777777" w:rsidTr="000C763B">
              <w:tc>
                <w:tcPr>
                  <w:tcW w:w="1592" w:type="dxa"/>
                </w:tcPr>
                <w:p w14:paraId="7D53D4E9" w14:textId="77777777" w:rsidR="00853076" w:rsidRPr="006B17F3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  <w:r w:rsidRPr="006B17F3">
                    <w:rPr>
                      <w:rFonts w:cs="Arial"/>
                      <w:b/>
                      <w:lang w:val="en-GB"/>
                    </w:rPr>
                    <w:t>Wednesday</w:t>
                  </w:r>
                </w:p>
              </w:tc>
              <w:tc>
                <w:tcPr>
                  <w:tcW w:w="2231" w:type="dxa"/>
                </w:tcPr>
                <w:p w14:paraId="141BFB70" w14:textId="77777777" w:rsidR="00853076" w:rsidRPr="005675F8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  <w:tc>
                <w:tcPr>
                  <w:tcW w:w="2231" w:type="dxa"/>
                </w:tcPr>
                <w:p w14:paraId="1089B6DB" w14:textId="77777777" w:rsidR="00853076" w:rsidRPr="005675F8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</w:tr>
            <w:tr w:rsidR="00853076" w:rsidRPr="005675F8" w14:paraId="655F084A" w14:textId="77777777" w:rsidTr="000C763B">
              <w:tc>
                <w:tcPr>
                  <w:tcW w:w="1592" w:type="dxa"/>
                </w:tcPr>
                <w:p w14:paraId="2E8879CC" w14:textId="77777777" w:rsidR="00853076" w:rsidRPr="006B17F3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  <w:r w:rsidRPr="006B17F3">
                    <w:rPr>
                      <w:rFonts w:cs="Arial"/>
                      <w:b/>
                      <w:lang w:val="en-GB"/>
                    </w:rPr>
                    <w:t>Thursday</w:t>
                  </w:r>
                </w:p>
              </w:tc>
              <w:tc>
                <w:tcPr>
                  <w:tcW w:w="2231" w:type="dxa"/>
                </w:tcPr>
                <w:p w14:paraId="44B5430D" w14:textId="77777777" w:rsidR="00853076" w:rsidRPr="005675F8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  <w:tc>
                <w:tcPr>
                  <w:tcW w:w="2231" w:type="dxa"/>
                </w:tcPr>
                <w:p w14:paraId="78DA2F8C" w14:textId="77777777" w:rsidR="00853076" w:rsidRPr="005675F8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</w:tr>
            <w:tr w:rsidR="00853076" w:rsidRPr="005675F8" w14:paraId="73CF12C0" w14:textId="77777777" w:rsidTr="000C763B">
              <w:tc>
                <w:tcPr>
                  <w:tcW w:w="1592" w:type="dxa"/>
                </w:tcPr>
                <w:p w14:paraId="09CDF799" w14:textId="77777777" w:rsidR="00853076" w:rsidRPr="006B17F3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  <w:r w:rsidRPr="006B17F3">
                    <w:rPr>
                      <w:rFonts w:cs="Arial"/>
                      <w:b/>
                      <w:lang w:val="en-GB"/>
                    </w:rPr>
                    <w:t>Friday</w:t>
                  </w:r>
                </w:p>
              </w:tc>
              <w:tc>
                <w:tcPr>
                  <w:tcW w:w="2231" w:type="dxa"/>
                </w:tcPr>
                <w:p w14:paraId="3DA04D99" w14:textId="77777777" w:rsidR="00853076" w:rsidRPr="005675F8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  <w:tc>
                <w:tcPr>
                  <w:tcW w:w="2231" w:type="dxa"/>
                </w:tcPr>
                <w:p w14:paraId="49CDB615" w14:textId="77777777" w:rsidR="00853076" w:rsidRPr="005675F8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</w:tr>
            <w:tr w:rsidR="00853076" w:rsidRPr="005675F8" w14:paraId="66B4C1CA" w14:textId="77777777" w:rsidTr="000C763B">
              <w:tc>
                <w:tcPr>
                  <w:tcW w:w="1592" w:type="dxa"/>
                </w:tcPr>
                <w:p w14:paraId="6A0F48C2" w14:textId="77777777" w:rsidR="00853076" w:rsidRPr="006B17F3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  <w:r w:rsidRPr="006B17F3">
                    <w:rPr>
                      <w:rFonts w:cs="Arial"/>
                      <w:b/>
                      <w:lang w:val="en-GB"/>
                    </w:rPr>
                    <w:t>Total</w:t>
                  </w:r>
                </w:p>
              </w:tc>
              <w:tc>
                <w:tcPr>
                  <w:tcW w:w="2231" w:type="dxa"/>
                </w:tcPr>
                <w:p w14:paraId="676721CD" w14:textId="77777777" w:rsidR="00853076" w:rsidRPr="005675F8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  <w:tc>
                <w:tcPr>
                  <w:tcW w:w="2231" w:type="dxa"/>
                </w:tcPr>
                <w:p w14:paraId="7A88A1D1" w14:textId="77777777" w:rsidR="00853076" w:rsidRPr="005675F8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en-GB"/>
                    </w:rPr>
                  </w:pPr>
                </w:p>
              </w:tc>
            </w:tr>
          </w:tbl>
          <w:p w14:paraId="3F7B4DC1" w14:textId="77777777" w:rsidR="00FA0061" w:rsidRPr="005675F8" w:rsidRDefault="00FA0061" w:rsidP="000C763B">
            <w:pPr>
              <w:rPr>
                <w:lang w:val="en-GB"/>
              </w:rPr>
            </w:pPr>
          </w:p>
          <w:p w14:paraId="7862CA1D" w14:textId="77777777" w:rsidR="00FA0061" w:rsidRPr="005675F8" w:rsidRDefault="00FA0061" w:rsidP="000C763B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0B50C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D42E7A" w:rsidRPr="005675F8" w14:paraId="06AFCEFD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D32474" w14:textId="1F98D362" w:rsidR="00D42E7A" w:rsidRPr="00AE742A" w:rsidRDefault="00D42E7A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What do you do with desserts, fruit, yog</w:t>
            </w:r>
            <w:r w:rsidR="004E3CE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h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urts that you</w:t>
            </w:r>
            <w:r w:rsidR="004E3CE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have in your tray and</w:t>
            </w:r>
            <w:r w:rsidR="008837A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don’t eat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</w:t>
            </w:r>
            <w:r w:rsidR="004E3CE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whilst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in the </w:t>
            </w:r>
            <w:r w:rsid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canteen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2A2F46" w14:textId="40779A46" w:rsidR="00D42E7A" w:rsidRPr="00AE742A" w:rsidRDefault="00D42E7A" w:rsidP="00D42E7A">
            <w:pPr>
              <w:pStyle w:val="Header"/>
              <w:numPr>
                <w:ilvl w:val="0"/>
                <w:numId w:val="8"/>
              </w:numPr>
              <w:snapToGrid w:val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We are not allowed to take it</w:t>
            </w:r>
            <w:r w:rsidR="004E3CE1">
              <w:rPr>
                <w:rFonts w:cs="Arial"/>
                <w:b/>
                <w:lang w:val="en-GB"/>
              </w:rPr>
              <w:t xml:space="preserve"> out of the </w:t>
            </w:r>
            <w:r w:rsidR="00A837D6">
              <w:rPr>
                <w:rFonts w:cs="Arial"/>
                <w:b/>
                <w:lang w:val="en-GB"/>
              </w:rPr>
              <w:t>canteen</w:t>
            </w:r>
            <w:r>
              <w:rPr>
                <w:rFonts w:cs="Arial"/>
                <w:b/>
                <w:lang w:val="en-GB"/>
              </w:rPr>
              <w:t xml:space="preserve">. </w:t>
            </w:r>
          </w:p>
          <w:p w14:paraId="3B646A4F" w14:textId="57CAAB90" w:rsidR="00D42E7A" w:rsidRDefault="00D42E7A" w:rsidP="00D42E7A">
            <w:pPr>
              <w:pStyle w:val="Header"/>
              <w:numPr>
                <w:ilvl w:val="0"/>
                <w:numId w:val="8"/>
              </w:numPr>
              <w:snapToGrid w:val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We can put it</w:t>
            </w:r>
            <w:r w:rsidR="004E3CE1">
              <w:rPr>
                <w:rFonts w:cs="Arial"/>
                <w:b/>
                <w:lang w:val="en-GB"/>
              </w:rPr>
              <w:t xml:space="preserve"> in a special place where</w:t>
            </w:r>
            <w:r>
              <w:rPr>
                <w:rFonts w:cs="Arial"/>
                <w:b/>
                <w:lang w:val="en-GB"/>
              </w:rPr>
              <w:t xml:space="preserve"> someone else can take it.  </w:t>
            </w:r>
          </w:p>
          <w:p w14:paraId="164F1AAD" w14:textId="794C52B4" w:rsidR="00D42E7A" w:rsidRPr="00AE742A" w:rsidRDefault="00D42E7A" w:rsidP="004E3CE1">
            <w:pPr>
              <w:pStyle w:val="Header"/>
              <w:numPr>
                <w:ilvl w:val="0"/>
                <w:numId w:val="8"/>
              </w:numPr>
              <w:snapToGrid w:val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We have to take it</w:t>
            </w:r>
            <w:r w:rsidR="004E3CE1">
              <w:rPr>
                <w:rFonts w:cs="Arial"/>
                <w:b/>
                <w:lang w:val="en-GB"/>
              </w:rPr>
              <w:t xml:space="preserve"> away with us</w:t>
            </w:r>
            <w:r>
              <w:rPr>
                <w:rFonts w:cs="Arial"/>
                <w:b/>
                <w:lang w:val="en-GB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F2308" w14:textId="77777777" w:rsidR="00D42E7A" w:rsidRPr="005675F8" w:rsidRDefault="00D42E7A" w:rsidP="00D42E7A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FA0061" w:rsidRPr="005675F8" w14:paraId="1F327C51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A474BD" w14:textId="37248F9F" w:rsidR="00F449ED" w:rsidRPr="006B17F3" w:rsidRDefault="00F449ED" w:rsidP="00F449ED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Where do the </w:t>
            </w:r>
            <w:r w:rsid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canteen</w:t>
            </w:r>
            <w:r w:rsidRPr="006B17F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leftovers end up?</w:t>
            </w:r>
          </w:p>
          <w:p w14:paraId="3D1F2C4F" w14:textId="77777777" w:rsidR="00FA0061" w:rsidRPr="005675F8" w:rsidRDefault="00FA0061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F3AEA2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F782E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FA0061" w:rsidRPr="005675F8" w14:paraId="43DFE568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7EFC9" w14:textId="642F7CD2" w:rsidR="00FA0061" w:rsidRDefault="004E3CE1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Does the </w:t>
            </w:r>
            <w:r w:rsidR="00A837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canteen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ask</w:t>
            </w:r>
            <w:r w:rsidR="004514BA" w:rsidRPr="004514BA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what students like and what they don't?</w:t>
            </w:r>
          </w:p>
          <w:p w14:paraId="6D16F358" w14:textId="77777777" w:rsidR="004514BA" w:rsidRPr="005675F8" w:rsidRDefault="004514BA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826497" w14:textId="77777777" w:rsidR="00FA0061" w:rsidRPr="005675F8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59C4CE" w14:textId="77777777" w:rsidR="00FA0061" w:rsidRPr="005675F8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  <w:tr w:rsidR="00FA0061" w:rsidRPr="005675F8" w14:paraId="438C8825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940E9" w14:textId="77777777" w:rsidR="00FA0061" w:rsidRDefault="00FA0061" w:rsidP="002E2D30">
            <w:pPr>
              <w:pStyle w:val="Header"/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7F70A710" w14:textId="77777777" w:rsidR="004E3CE1" w:rsidRPr="005675F8" w:rsidRDefault="004E3CE1" w:rsidP="002E2D30">
            <w:pPr>
              <w:pStyle w:val="Header"/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5FA50" w14:textId="77777777" w:rsidR="00FA0061" w:rsidRPr="005675F8" w:rsidRDefault="00FA0061" w:rsidP="002E2D30">
            <w:pPr>
              <w:pStyle w:val="Header"/>
              <w:snapToGrid w:val="0"/>
              <w:jc w:val="center"/>
              <w:rPr>
                <w:rFonts w:cs="Arial"/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09F50" w14:textId="77777777" w:rsidR="00FA0061" w:rsidRPr="005675F8" w:rsidRDefault="00FA0061" w:rsidP="002E2D30">
            <w:pPr>
              <w:pStyle w:val="Header"/>
              <w:snapToGrid w:val="0"/>
              <w:jc w:val="center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</w:tc>
      </w:tr>
    </w:tbl>
    <w:p w14:paraId="014FC33F" w14:textId="77777777" w:rsidR="00FA0061" w:rsidRPr="005675F8" w:rsidRDefault="00FA0061">
      <w:pPr>
        <w:rPr>
          <w:lang w:val="en-GB"/>
        </w:rPr>
      </w:pPr>
    </w:p>
    <w:sectPr w:rsidR="00FA0061" w:rsidRPr="005675F8" w:rsidSect="00FA00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EAC217" w15:done="0"/>
  <w15:commentEx w15:paraId="3AA3E716" w15:done="0"/>
  <w15:commentEx w15:paraId="5C24B7CF" w15:done="0"/>
  <w15:commentEx w15:paraId="07AC56AC" w15:done="0"/>
  <w15:commentEx w15:paraId="7985A91F" w15:done="0"/>
  <w15:commentEx w15:paraId="17B603A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088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234"/>
    <w:multiLevelType w:val="hybridMultilevel"/>
    <w:tmpl w:val="78E6A0A4"/>
    <w:lvl w:ilvl="0" w:tplc="5D248B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550D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0E42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1A16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38EE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21AC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185"/>
    <w:multiLevelType w:val="hybridMultilevel"/>
    <w:tmpl w:val="BD4819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Moravcová">
    <w15:presenceInfo w15:providerId="Windows Live" w15:userId="553e5328d666d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61"/>
    <w:rsid w:val="00001233"/>
    <w:rsid w:val="00051661"/>
    <w:rsid w:val="000B20C3"/>
    <w:rsid w:val="000C18B5"/>
    <w:rsid w:val="001E351D"/>
    <w:rsid w:val="001F000F"/>
    <w:rsid w:val="001F2C02"/>
    <w:rsid w:val="002340D0"/>
    <w:rsid w:val="00267E75"/>
    <w:rsid w:val="002E2D30"/>
    <w:rsid w:val="00361275"/>
    <w:rsid w:val="00372A20"/>
    <w:rsid w:val="004514BA"/>
    <w:rsid w:val="004903D0"/>
    <w:rsid w:val="004C7B3D"/>
    <w:rsid w:val="004D4A98"/>
    <w:rsid w:val="004E3CE1"/>
    <w:rsid w:val="004F3F82"/>
    <w:rsid w:val="00501095"/>
    <w:rsid w:val="005668C5"/>
    <w:rsid w:val="005675F8"/>
    <w:rsid w:val="005935B8"/>
    <w:rsid w:val="005C6AC0"/>
    <w:rsid w:val="0065023F"/>
    <w:rsid w:val="0066150C"/>
    <w:rsid w:val="006C3BA9"/>
    <w:rsid w:val="007056A8"/>
    <w:rsid w:val="00713236"/>
    <w:rsid w:val="00723C80"/>
    <w:rsid w:val="008248AB"/>
    <w:rsid w:val="00853076"/>
    <w:rsid w:val="00854169"/>
    <w:rsid w:val="00882813"/>
    <w:rsid w:val="008837A6"/>
    <w:rsid w:val="00895C0D"/>
    <w:rsid w:val="008B3F40"/>
    <w:rsid w:val="008F562F"/>
    <w:rsid w:val="00926DC6"/>
    <w:rsid w:val="009758B2"/>
    <w:rsid w:val="009A16E6"/>
    <w:rsid w:val="009C04F9"/>
    <w:rsid w:val="009C215B"/>
    <w:rsid w:val="00A1017C"/>
    <w:rsid w:val="00A446DB"/>
    <w:rsid w:val="00A837D6"/>
    <w:rsid w:val="00B24636"/>
    <w:rsid w:val="00B40DD2"/>
    <w:rsid w:val="00B46472"/>
    <w:rsid w:val="00B51ABF"/>
    <w:rsid w:val="00B974FC"/>
    <w:rsid w:val="00C51B88"/>
    <w:rsid w:val="00C61037"/>
    <w:rsid w:val="00CC6A30"/>
    <w:rsid w:val="00CD6992"/>
    <w:rsid w:val="00D07AC3"/>
    <w:rsid w:val="00D1105E"/>
    <w:rsid w:val="00D42E7A"/>
    <w:rsid w:val="00D622A0"/>
    <w:rsid w:val="00E10106"/>
    <w:rsid w:val="00E67D53"/>
    <w:rsid w:val="00EE07A6"/>
    <w:rsid w:val="00F449ED"/>
    <w:rsid w:val="00FA0061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61"/>
    <w:pPr>
      <w:suppressAutoHyphens/>
    </w:pPr>
    <w:rPr>
      <w:rFonts w:ascii="Calibri" w:eastAsia="Calibri" w:hAnsi="Calibri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6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0061"/>
    <w:rPr>
      <w:rFonts w:ascii="Calibri" w:eastAsia="Calibri" w:hAnsi="Calibri" w:cs="Times New Roman"/>
      <w:lang w:val="pl-PL" w:eastAsia="ar-SA"/>
    </w:rPr>
  </w:style>
  <w:style w:type="table" w:styleId="TableGrid">
    <w:name w:val="Table Grid"/>
    <w:basedOn w:val="TableNormal"/>
    <w:uiPriority w:val="39"/>
    <w:rsid w:val="00FA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0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62F"/>
    <w:rPr>
      <w:rFonts w:ascii="Calibri" w:eastAsia="Calibri" w:hAnsi="Calibri" w:cs="Times New Roman"/>
      <w:sz w:val="20"/>
      <w:szCs w:val="20"/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62F"/>
    <w:rPr>
      <w:rFonts w:ascii="Calibri" w:eastAsia="Calibri" w:hAnsi="Calibri" w:cs="Times New Roman"/>
      <w:b/>
      <w:bCs/>
      <w:sz w:val="20"/>
      <w:szCs w:val="20"/>
      <w:lang w:val="pl-P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2F"/>
    <w:rPr>
      <w:rFonts w:ascii="Segoe UI" w:eastAsia="Calibri" w:hAnsi="Segoe UI" w:cs="Segoe UI"/>
      <w:sz w:val="18"/>
      <w:szCs w:val="18"/>
      <w:lang w:val="pl-PL" w:eastAsia="ar-SA"/>
    </w:rPr>
  </w:style>
  <w:style w:type="paragraph" w:styleId="Revision">
    <w:name w:val="Revision"/>
    <w:hidden/>
    <w:uiPriority w:val="99"/>
    <w:semiHidden/>
    <w:rsid w:val="009C215B"/>
    <w:pPr>
      <w:spacing w:after="0" w:line="240" w:lineRule="auto"/>
    </w:pPr>
    <w:rPr>
      <w:rFonts w:ascii="Calibri" w:eastAsia="Calibri" w:hAnsi="Calibri" w:cs="Times New Roman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61"/>
    <w:pPr>
      <w:suppressAutoHyphens/>
    </w:pPr>
    <w:rPr>
      <w:rFonts w:ascii="Calibri" w:eastAsia="Calibri" w:hAnsi="Calibri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6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0061"/>
    <w:rPr>
      <w:rFonts w:ascii="Calibri" w:eastAsia="Calibri" w:hAnsi="Calibri" w:cs="Times New Roman"/>
      <w:lang w:val="pl-PL" w:eastAsia="ar-SA"/>
    </w:rPr>
  </w:style>
  <w:style w:type="table" w:styleId="TableGrid">
    <w:name w:val="Table Grid"/>
    <w:basedOn w:val="TableNormal"/>
    <w:uiPriority w:val="39"/>
    <w:rsid w:val="00FA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0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62F"/>
    <w:rPr>
      <w:rFonts w:ascii="Calibri" w:eastAsia="Calibri" w:hAnsi="Calibri" w:cs="Times New Roman"/>
      <w:sz w:val="20"/>
      <w:szCs w:val="20"/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62F"/>
    <w:rPr>
      <w:rFonts w:ascii="Calibri" w:eastAsia="Calibri" w:hAnsi="Calibri" w:cs="Times New Roman"/>
      <w:b/>
      <w:bCs/>
      <w:sz w:val="20"/>
      <w:szCs w:val="20"/>
      <w:lang w:val="pl-P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2F"/>
    <w:rPr>
      <w:rFonts w:ascii="Segoe UI" w:eastAsia="Calibri" w:hAnsi="Segoe UI" w:cs="Segoe UI"/>
      <w:sz w:val="18"/>
      <w:szCs w:val="18"/>
      <w:lang w:val="pl-PL" w:eastAsia="ar-SA"/>
    </w:rPr>
  </w:style>
  <w:style w:type="paragraph" w:styleId="Revision">
    <w:name w:val="Revision"/>
    <w:hidden/>
    <w:uiPriority w:val="99"/>
    <w:semiHidden/>
    <w:rsid w:val="009C215B"/>
    <w:pPr>
      <w:spacing w:after="0" w:line="240" w:lineRule="auto"/>
    </w:pPr>
    <w:rPr>
      <w:rFonts w:ascii="Calibri" w:eastAsia="Calibri" w:hAnsi="Calibri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atfreemondays.com/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Smrčka</dc:creator>
  <cp:lastModifiedBy>Marvic Refalo</cp:lastModifiedBy>
  <cp:revision>5</cp:revision>
  <dcterms:created xsi:type="dcterms:W3CDTF">2016-09-06T13:09:00Z</dcterms:created>
  <dcterms:modified xsi:type="dcterms:W3CDTF">2016-09-30T12:49:00Z</dcterms:modified>
</cp:coreProperties>
</file>